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85E7" w14:textId="7EED76BD" w:rsidR="00EF4FBE" w:rsidRPr="0020527E" w:rsidRDefault="00EF4FBE" w:rsidP="007E7B94">
      <w:pPr>
        <w:spacing w:before="100" w:beforeAutospacing="1" w:after="100" w:afterAutospacing="1" w:line="360" w:lineRule="auto"/>
        <w:ind w:left="720"/>
        <w:rPr>
          <w:rFonts w:ascii="Tahoma" w:eastAsia="Times New Roman" w:hAnsi="Tahoma" w:cs="Tahoma"/>
          <w:bCs/>
          <w:sz w:val="40"/>
          <w:szCs w:val="40"/>
          <w:lang w:val="en-GB" w:eastAsia="en-GB"/>
        </w:rPr>
      </w:pPr>
      <w:r w:rsidRPr="0020527E">
        <w:rPr>
          <w:bCs/>
          <w:noProof/>
          <w:sz w:val="40"/>
          <w:szCs w:val="40"/>
          <w:lang w:val="en-GB" w:eastAsia="en-GB"/>
        </w:rPr>
        <mc:AlternateContent>
          <mc:Choice Requires="wpg">
            <w:drawing>
              <wp:anchor distT="0" distB="0" distL="114300" distR="114300" simplePos="0" relativeHeight="251659264" behindDoc="0" locked="0" layoutInCell="1" allowOverlap="1" wp14:anchorId="7EB8E428" wp14:editId="5F3A0243">
                <wp:simplePos x="0" y="0"/>
                <wp:positionH relativeFrom="column">
                  <wp:posOffset>1266825</wp:posOffset>
                </wp:positionH>
                <wp:positionV relativeFrom="paragraph">
                  <wp:posOffset>-390525</wp:posOffset>
                </wp:positionV>
                <wp:extent cx="2733675" cy="1514475"/>
                <wp:effectExtent l="0" t="0" r="9525" b="9525"/>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1514475"/>
                          <a:chOff x="0" y="0"/>
                          <a:chExt cx="21665" cy="11755"/>
                        </a:xfrm>
                      </wpg:grpSpPr>
                      <wps:wsp>
                        <wps:cNvPr id="2" name="Shape 578"/>
                        <wps:cNvSpPr>
                          <a:spLocks/>
                        </wps:cNvSpPr>
                        <wps:spPr bwMode="auto">
                          <a:xfrm>
                            <a:off x="7524" y="5334"/>
                            <a:ext cx="4167" cy="4111"/>
                          </a:xfrm>
                          <a:custGeom>
                            <a:avLst/>
                            <a:gdLst>
                              <a:gd name="T0" fmla="*/ 68440 w 416789"/>
                              <a:gd name="T1" fmla="*/ 0 h 411226"/>
                              <a:gd name="T2" fmla="*/ 179413 w 416789"/>
                              <a:gd name="T3" fmla="*/ 0 h 411226"/>
                              <a:gd name="T4" fmla="*/ 224422 w 416789"/>
                              <a:gd name="T5" fmla="*/ 94945 h 411226"/>
                              <a:gd name="T6" fmla="*/ 285458 w 416789"/>
                              <a:gd name="T7" fmla="*/ 241681 h 411226"/>
                              <a:gd name="T8" fmla="*/ 284226 w 416789"/>
                              <a:gd name="T9" fmla="*/ 223177 h 411226"/>
                              <a:gd name="T10" fmla="*/ 292862 w 416789"/>
                              <a:gd name="T11" fmla="*/ 155982 h 411226"/>
                              <a:gd name="T12" fmla="*/ 318757 w 416789"/>
                              <a:gd name="T13" fmla="*/ 0 h 411226"/>
                              <a:gd name="T14" fmla="*/ 416789 w 416789"/>
                              <a:gd name="T15" fmla="*/ 0 h 411226"/>
                              <a:gd name="T16" fmla="*/ 348348 w 416789"/>
                              <a:gd name="T17" fmla="*/ 411226 h 411226"/>
                              <a:gd name="T18" fmla="*/ 257099 w 416789"/>
                              <a:gd name="T19" fmla="*/ 411226 h 411226"/>
                              <a:gd name="T20" fmla="*/ 178181 w 416789"/>
                              <a:gd name="T21" fmla="*/ 253390 h 411226"/>
                              <a:gd name="T22" fmla="*/ 137490 w 416789"/>
                              <a:gd name="T23" fmla="*/ 151054 h 411226"/>
                              <a:gd name="T24" fmla="*/ 133795 w 416789"/>
                              <a:gd name="T25" fmla="*/ 209614 h 411226"/>
                              <a:gd name="T26" fmla="*/ 99886 w 416789"/>
                              <a:gd name="T27" fmla="*/ 411226 h 411226"/>
                              <a:gd name="T28" fmla="*/ 0 w 416789"/>
                              <a:gd name="T29" fmla="*/ 411226 h 411226"/>
                              <a:gd name="T30" fmla="*/ 68440 w 416789"/>
                              <a:gd name="T31" fmla="*/ 0 h 411226"/>
                              <a:gd name="T32" fmla="*/ 0 w 416789"/>
                              <a:gd name="T33" fmla="*/ 0 h 411226"/>
                              <a:gd name="T34" fmla="*/ 416789 w 416789"/>
                              <a:gd name="T35" fmla="*/ 411226 h 411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16789" h="411226">
                                <a:moveTo>
                                  <a:pt x="68440" y="0"/>
                                </a:moveTo>
                                <a:lnTo>
                                  <a:pt x="179413" y="0"/>
                                </a:lnTo>
                                <a:lnTo>
                                  <a:pt x="224422" y="94945"/>
                                </a:lnTo>
                                <a:cubicBezTo>
                                  <a:pt x="246621" y="142418"/>
                                  <a:pt x="274358" y="202832"/>
                                  <a:pt x="285458" y="241681"/>
                                </a:cubicBezTo>
                                <a:cubicBezTo>
                                  <a:pt x="284848" y="235509"/>
                                  <a:pt x="284226" y="228727"/>
                                  <a:pt x="284226" y="223177"/>
                                </a:cubicBezTo>
                                <a:cubicBezTo>
                                  <a:pt x="284226" y="206540"/>
                                  <a:pt x="289776" y="173241"/>
                                  <a:pt x="292862" y="155982"/>
                                </a:cubicBezTo>
                                <a:lnTo>
                                  <a:pt x="318757" y="0"/>
                                </a:lnTo>
                                <a:lnTo>
                                  <a:pt x="416789" y="0"/>
                                </a:lnTo>
                                <a:lnTo>
                                  <a:pt x="348348" y="411226"/>
                                </a:lnTo>
                                <a:lnTo>
                                  <a:pt x="257099" y="411226"/>
                                </a:lnTo>
                                <a:lnTo>
                                  <a:pt x="178181" y="253390"/>
                                </a:lnTo>
                                <a:cubicBezTo>
                                  <a:pt x="163386" y="223177"/>
                                  <a:pt x="144894" y="182487"/>
                                  <a:pt x="137490" y="151054"/>
                                </a:cubicBezTo>
                                <a:cubicBezTo>
                                  <a:pt x="138722" y="160909"/>
                                  <a:pt x="139344" y="174473"/>
                                  <a:pt x="133795" y="209614"/>
                                </a:cubicBezTo>
                                <a:lnTo>
                                  <a:pt x="99886" y="411226"/>
                                </a:lnTo>
                                <a:lnTo>
                                  <a:pt x="0" y="411226"/>
                                </a:lnTo>
                                <a:lnTo>
                                  <a:pt x="68440" y="0"/>
                                </a:lnTo>
                                <a:close/>
                              </a:path>
                            </a:pathLst>
                          </a:custGeom>
                          <a:solidFill>
                            <a:srgbClr val="002A5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579"/>
                        <wps:cNvSpPr>
                          <a:spLocks/>
                        </wps:cNvSpPr>
                        <wps:spPr bwMode="auto">
                          <a:xfrm>
                            <a:off x="11620" y="5334"/>
                            <a:ext cx="4136" cy="4112"/>
                          </a:xfrm>
                          <a:custGeom>
                            <a:avLst/>
                            <a:gdLst>
                              <a:gd name="T0" fmla="*/ 68440 w 413702"/>
                              <a:gd name="T1" fmla="*/ 0 h 411238"/>
                              <a:gd name="T2" fmla="*/ 187427 w 413702"/>
                              <a:gd name="T3" fmla="*/ 0 h 411238"/>
                              <a:gd name="T4" fmla="*/ 162154 w 413702"/>
                              <a:gd name="T5" fmla="*/ 151676 h 411238"/>
                              <a:gd name="T6" fmla="*/ 269431 w 413702"/>
                              <a:gd name="T7" fmla="*/ 151676 h 411238"/>
                              <a:gd name="T8" fmla="*/ 294704 w 413702"/>
                              <a:gd name="T9" fmla="*/ 0 h 411238"/>
                              <a:gd name="T10" fmla="*/ 413702 w 413702"/>
                              <a:gd name="T11" fmla="*/ 0 h 411238"/>
                              <a:gd name="T12" fmla="*/ 345262 w 413702"/>
                              <a:gd name="T13" fmla="*/ 411238 h 411238"/>
                              <a:gd name="T14" fmla="*/ 225654 w 413702"/>
                              <a:gd name="T15" fmla="*/ 411238 h 411238"/>
                              <a:gd name="T16" fmla="*/ 253403 w 413702"/>
                              <a:gd name="T17" fmla="*/ 245999 h 411238"/>
                              <a:gd name="T18" fmla="*/ 146736 w 413702"/>
                              <a:gd name="T19" fmla="*/ 245999 h 411238"/>
                              <a:gd name="T20" fmla="*/ 118986 w 413702"/>
                              <a:gd name="T21" fmla="*/ 411238 h 411238"/>
                              <a:gd name="T22" fmla="*/ 0 w 413702"/>
                              <a:gd name="T23" fmla="*/ 411238 h 411238"/>
                              <a:gd name="T24" fmla="*/ 68440 w 413702"/>
                              <a:gd name="T25" fmla="*/ 0 h 411238"/>
                              <a:gd name="T26" fmla="*/ 0 w 413702"/>
                              <a:gd name="T27" fmla="*/ 0 h 411238"/>
                              <a:gd name="T28" fmla="*/ 413702 w 413702"/>
                              <a:gd name="T29" fmla="*/ 411238 h 41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3702" h="411238">
                                <a:moveTo>
                                  <a:pt x="68440" y="0"/>
                                </a:moveTo>
                                <a:lnTo>
                                  <a:pt x="187427" y="0"/>
                                </a:lnTo>
                                <a:lnTo>
                                  <a:pt x="162154" y="151676"/>
                                </a:lnTo>
                                <a:lnTo>
                                  <a:pt x="269431" y="151676"/>
                                </a:lnTo>
                                <a:lnTo>
                                  <a:pt x="294704" y="0"/>
                                </a:lnTo>
                                <a:lnTo>
                                  <a:pt x="413702" y="0"/>
                                </a:lnTo>
                                <a:lnTo>
                                  <a:pt x="345262" y="411238"/>
                                </a:lnTo>
                                <a:lnTo>
                                  <a:pt x="225654" y="411238"/>
                                </a:lnTo>
                                <a:lnTo>
                                  <a:pt x="253403" y="245999"/>
                                </a:lnTo>
                                <a:lnTo>
                                  <a:pt x="146736" y="245999"/>
                                </a:lnTo>
                                <a:lnTo>
                                  <a:pt x="118986" y="411238"/>
                                </a:lnTo>
                                <a:lnTo>
                                  <a:pt x="0" y="411238"/>
                                </a:lnTo>
                                <a:lnTo>
                                  <a:pt x="68440" y="0"/>
                                </a:lnTo>
                                <a:close/>
                              </a:path>
                            </a:pathLst>
                          </a:custGeom>
                          <a:solidFill>
                            <a:srgbClr val="002A5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580"/>
                        <wps:cNvSpPr>
                          <a:spLocks/>
                        </wps:cNvSpPr>
                        <wps:spPr bwMode="auto">
                          <a:xfrm>
                            <a:off x="15716" y="5334"/>
                            <a:ext cx="1849" cy="4111"/>
                          </a:xfrm>
                          <a:custGeom>
                            <a:avLst/>
                            <a:gdLst>
                              <a:gd name="T0" fmla="*/ 68428 w 184963"/>
                              <a:gd name="T1" fmla="*/ 0 h 411226"/>
                              <a:gd name="T2" fmla="*/ 184963 w 184963"/>
                              <a:gd name="T3" fmla="*/ 0 h 411226"/>
                              <a:gd name="T4" fmla="*/ 116522 w 184963"/>
                              <a:gd name="T5" fmla="*/ 411226 h 411226"/>
                              <a:gd name="T6" fmla="*/ 0 w 184963"/>
                              <a:gd name="T7" fmla="*/ 411226 h 411226"/>
                              <a:gd name="T8" fmla="*/ 68428 w 184963"/>
                              <a:gd name="T9" fmla="*/ 0 h 411226"/>
                              <a:gd name="T10" fmla="*/ 0 w 184963"/>
                              <a:gd name="T11" fmla="*/ 0 h 411226"/>
                              <a:gd name="T12" fmla="*/ 184963 w 184963"/>
                              <a:gd name="T13" fmla="*/ 411226 h 411226"/>
                            </a:gdLst>
                            <a:ahLst/>
                            <a:cxnLst>
                              <a:cxn ang="0">
                                <a:pos x="T0" y="T1"/>
                              </a:cxn>
                              <a:cxn ang="0">
                                <a:pos x="T2" y="T3"/>
                              </a:cxn>
                              <a:cxn ang="0">
                                <a:pos x="T4" y="T5"/>
                              </a:cxn>
                              <a:cxn ang="0">
                                <a:pos x="T6" y="T7"/>
                              </a:cxn>
                              <a:cxn ang="0">
                                <a:pos x="T8" y="T9"/>
                              </a:cxn>
                            </a:cxnLst>
                            <a:rect l="T10" t="T11" r="T12" b="T13"/>
                            <a:pathLst>
                              <a:path w="184963" h="411226">
                                <a:moveTo>
                                  <a:pt x="68428" y="0"/>
                                </a:moveTo>
                                <a:lnTo>
                                  <a:pt x="184963" y="0"/>
                                </a:lnTo>
                                <a:lnTo>
                                  <a:pt x="116522" y="411226"/>
                                </a:lnTo>
                                <a:lnTo>
                                  <a:pt x="0" y="411226"/>
                                </a:lnTo>
                                <a:lnTo>
                                  <a:pt x="68428" y="0"/>
                                </a:lnTo>
                                <a:close/>
                              </a:path>
                            </a:pathLst>
                          </a:custGeom>
                          <a:solidFill>
                            <a:srgbClr val="002A5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581"/>
                        <wps:cNvSpPr>
                          <a:spLocks/>
                        </wps:cNvSpPr>
                        <wps:spPr bwMode="auto">
                          <a:xfrm>
                            <a:off x="17240" y="5238"/>
                            <a:ext cx="3902" cy="4242"/>
                          </a:xfrm>
                          <a:custGeom>
                            <a:avLst/>
                            <a:gdLst>
                              <a:gd name="T0" fmla="*/ 214554 w 390271"/>
                              <a:gd name="T1" fmla="*/ 0 h 424180"/>
                              <a:gd name="T2" fmla="*/ 337871 w 390271"/>
                              <a:gd name="T3" fmla="*/ 33287 h 424180"/>
                              <a:gd name="T4" fmla="*/ 390271 w 390271"/>
                              <a:gd name="T5" fmla="*/ 101727 h 424180"/>
                              <a:gd name="T6" fmla="*/ 284226 w 390271"/>
                              <a:gd name="T7" fmla="*/ 128854 h 424180"/>
                              <a:gd name="T8" fmla="*/ 265722 w 390271"/>
                              <a:gd name="T9" fmla="*/ 102336 h 424180"/>
                              <a:gd name="T10" fmla="*/ 221958 w 390271"/>
                              <a:gd name="T11" fmla="*/ 89395 h 424180"/>
                              <a:gd name="T12" fmla="*/ 181877 w 390271"/>
                              <a:gd name="T13" fmla="*/ 116522 h 424180"/>
                              <a:gd name="T14" fmla="*/ 219494 w 390271"/>
                              <a:gd name="T15" fmla="*/ 147345 h 424180"/>
                              <a:gd name="T16" fmla="*/ 289776 w 390271"/>
                              <a:gd name="T17" fmla="*/ 172009 h 424180"/>
                              <a:gd name="T18" fmla="*/ 373621 w 390271"/>
                              <a:gd name="T19" fmla="*/ 281140 h 424180"/>
                              <a:gd name="T20" fmla="*/ 192367 w 390271"/>
                              <a:gd name="T21" fmla="*/ 424180 h 424180"/>
                              <a:gd name="T22" fmla="*/ 53645 w 390271"/>
                              <a:gd name="T23" fmla="*/ 384099 h 424180"/>
                              <a:gd name="T24" fmla="*/ 0 w 390271"/>
                              <a:gd name="T25" fmla="*/ 309499 h 424180"/>
                              <a:gd name="T26" fmla="*/ 118377 w 390271"/>
                              <a:gd name="T27" fmla="*/ 286067 h 424180"/>
                              <a:gd name="T28" fmla="*/ 194208 w 390271"/>
                              <a:gd name="T29" fmla="*/ 329844 h 424180"/>
                              <a:gd name="T30" fmla="*/ 242303 w 390271"/>
                              <a:gd name="T31" fmla="*/ 299631 h 424180"/>
                              <a:gd name="T32" fmla="*/ 198527 w 390271"/>
                              <a:gd name="T33" fmla="*/ 266344 h 424180"/>
                              <a:gd name="T34" fmla="*/ 154749 w 390271"/>
                              <a:gd name="T35" fmla="*/ 250304 h 424180"/>
                              <a:gd name="T36" fmla="*/ 59195 w 390271"/>
                              <a:gd name="T37" fmla="*/ 180645 h 424180"/>
                              <a:gd name="T38" fmla="*/ 49327 w 390271"/>
                              <a:gd name="T39" fmla="*/ 133782 h 424180"/>
                              <a:gd name="T40" fmla="*/ 214554 w 390271"/>
                              <a:gd name="T41" fmla="*/ 0 h 424180"/>
                              <a:gd name="T42" fmla="*/ 0 w 390271"/>
                              <a:gd name="T43" fmla="*/ 0 h 424180"/>
                              <a:gd name="T44" fmla="*/ 390271 w 390271"/>
                              <a:gd name="T45" fmla="*/ 424180 h 424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90271" h="424180">
                                <a:moveTo>
                                  <a:pt x="214554" y="0"/>
                                </a:moveTo>
                                <a:cubicBezTo>
                                  <a:pt x="278676" y="0"/>
                                  <a:pt x="314439" y="16650"/>
                                  <a:pt x="337871" y="33287"/>
                                </a:cubicBezTo>
                                <a:cubicBezTo>
                                  <a:pt x="374244" y="59182"/>
                                  <a:pt x="383489" y="85077"/>
                                  <a:pt x="390271" y="101727"/>
                                </a:cubicBezTo>
                                <a:lnTo>
                                  <a:pt x="284226" y="128854"/>
                                </a:lnTo>
                                <a:cubicBezTo>
                                  <a:pt x="281762" y="119609"/>
                                  <a:pt x="279298" y="111595"/>
                                  <a:pt x="265722" y="102336"/>
                                </a:cubicBezTo>
                                <a:cubicBezTo>
                                  <a:pt x="249085" y="91249"/>
                                  <a:pt x="232435" y="89395"/>
                                  <a:pt x="221958" y="89395"/>
                                </a:cubicBezTo>
                                <a:cubicBezTo>
                                  <a:pt x="188659" y="89395"/>
                                  <a:pt x="181877" y="106655"/>
                                  <a:pt x="181877" y="116522"/>
                                </a:cubicBezTo>
                                <a:cubicBezTo>
                                  <a:pt x="181877" y="130696"/>
                                  <a:pt x="196063" y="139332"/>
                                  <a:pt x="219494" y="147345"/>
                                </a:cubicBezTo>
                                <a:lnTo>
                                  <a:pt x="289776" y="172009"/>
                                </a:lnTo>
                                <a:cubicBezTo>
                                  <a:pt x="332930" y="187427"/>
                                  <a:pt x="373621" y="224422"/>
                                  <a:pt x="373621" y="281140"/>
                                </a:cubicBezTo>
                                <a:cubicBezTo>
                                  <a:pt x="373621" y="353276"/>
                                  <a:pt x="316281" y="424180"/>
                                  <a:pt x="192367" y="424180"/>
                                </a:cubicBezTo>
                                <a:cubicBezTo>
                                  <a:pt x="152286" y="424180"/>
                                  <a:pt x="98654" y="416776"/>
                                  <a:pt x="53645" y="384099"/>
                                </a:cubicBezTo>
                                <a:cubicBezTo>
                                  <a:pt x="19114" y="358813"/>
                                  <a:pt x="8014" y="329844"/>
                                  <a:pt x="0" y="309499"/>
                                </a:cubicBezTo>
                                <a:lnTo>
                                  <a:pt x="118377" y="286067"/>
                                </a:lnTo>
                                <a:cubicBezTo>
                                  <a:pt x="123927" y="300253"/>
                                  <a:pt x="136258" y="329844"/>
                                  <a:pt x="194208" y="329844"/>
                                </a:cubicBezTo>
                                <a:cubicBezTo>
                                  <a:pt x="232435" y="329844"/>
                                  <a:pt x="242303" y="313195"/>
                                  <a:pt x="242303" y="299631"/>
                                </a:cubicBezTo>
                                <a:cubicBezTo>
                                  <a:pt x="242303" y="283604"/>
                                  <a:pt x="228117" y="276822"/>
                                  <a:pt x="198527" y="266344"/>
                                </a:cubicBezTo>
                                <a:lnTo>
                                  <a:pt x="154749" y="250304"/>
                                </a:lnTo>
                                <a:cubicBezTo>
                                  <a:pt x="99263" y="229349"/>
                                  <a:pt x="73368" y="211468"/>
                                  <a:pt x="59195" y="180645"/>
                                </a:cubicBezTo>
                                <a:cubicBezTo>
                                  <a:pt x="51181" y="163385"/>
                                  <a:pt x="49327" y="146114"/>
                                  <a:pt x="49327" y="133782"/>
                                </a:cubicBezTo>
                                <a:cubicBezTo>
                                  <a:pt x="49327" y="94323"/>
                                  <a:pt x="70295" y="0"/>
                                  <a:pt x="214554" y="0"/>
                                </a:cubicBezTo>
                                <a:close/>
                              </a:path>
                            </a:pathLst>
                          </a:custGeom>
                          <a:solidFill>
                            <a:srgbClr val="002A5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Rectangle 582"/>
                        <wps:cNvSpPr>
                          <a:spLocks/>
                        </wps:cNvSpPr>
                        <wps:spPr bwMode="auto">
                          <a:xfrm>
                            <a:off x="7331" y="9480"/>
                            <a:ext cx="14334" cy="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6BBD" w14:textId="77777777" w:rsidR="00EF4FBE" w:rsidRDefault="00EF4FBE" w:rsidP="00EF4FBE">
                              <w:pPr>
                                <w:rPr>
                                  <w:rFonts w:ascii="Franklin Gothic Book" w:hAnsi="Franklin Gothic Book"/>
                                  <w:color w:val="002B54"/>
                                  <w:sz w:val="16"/>
                                  <w:szCs w:val="16"/>
                                </w:rPr>
                              </w:pPr>
                              <w:r>
                                <w:rPr>
                                  <w:rFonts w:ascii="Franklin Gothic Book" w:eastAsia="Franklin Gothic" w:hAnsi="Franklin Gothic Book" w:cs="Franklin Gothic"/>
                                  <w:b/>
                                  <w:i/>
                                  <w:color w:val="002B54"/>
                                  <w:sz w:val="16"/>
                                  <w:szCs w:val="16"/>
                                </w:rPr>
                                <w:t>Your access to healthcare</w:t>
                              </w:r>
                            </w:p>
                          </w:txbxContent>
                        </wps:txbx>
                        <wps:bodyPr rot="0" vert="horz" wrap="square" lIns="0" tIns="0" rIns="0" bIns="0" anchor="t" anchorCtr="0" upright="1">
                          <a:noAutofit/>
                        </wps:bodyPr>
                      </wps:wsp>
                      <wps:wsp>
                        <wps:cNvPr id="7" name="Shape 583"/>
                        <wps:cNvSpPr>
                          <a:spLocks/>
                        </wps:cNvSpPr>
                        <wps:spPr bwMode="auto">
                          <a:xfrm>
                            <a:off x="3619" y="2381"/>
                            <a:ext cx="2220" cy="2220"/>
                          </a:xfrm>
                          <a:custGeom>
                            <a:avLst/>
                            <a:gdLst>
                              <a:gd name="T0" fmla="*/ 111049 w 222085"/>
                              <a:gd name="T1" fmla="*/ 0 h 222085"/>
                              <a:gd name="T2" fmla="*/ 172364 w 222085"/>
                              <a:gd name="T3" fmla="*/ 0 h 222085"/>
                              <a:gd name="T4" fmla="*/ 222085 w 222085"/>
                              <a:gd name="T5" fmla="*/ 49720 h 222085"/>
                              <a:gd name="T6" fmla="*/ 222085 w 222085"/>
                              <a:gd name="T7" fmla="*/ 111049 h 222085"/>
                              <a:gd name="T8" fmla="*/ 222085 w 222085"/>
                              <a:gd name="T9" fmla="*/ 172377 h 222085"/>
                              <a:gd name="T10" fmla="*/ 172364 w 222085"/>
                              <a:gd name="T11" fmla="*/ 222085 h 222085"/>
                              <a:gd name="T12" fmla="*/ 111049 w 222085"/>
                              <a:gd name="T13" fmla="*/ 222085 h 222085"/>
                              <a:gd name="T14" fmla="*/ 49708 w 222085"/>
                              <a:gd name="T15" fmla="*/ 222085 h 222085"/>
                              <a:gd name="T16" fmla="*/ 0 w 222085"/>
                              <a:gd name="T17" fmla="*/ 172377 h 222085"/>
                              <a:gd name="T18" fmla="*/ 0 w 222085"/>
                              <a:gd name="T19" fmla="*/ 111049 h 222085"/>
                              <a:gd name="T20" fmla="*/ 0 w 222085"/>
                              <a:gd name="T21" fmla="*/ 49720 h 222085"/>
                              <a:gd name="T22" fmla="*/ 49708 w 222085"/>
                              <a:gd name="T23" fmla="*/ 0 h 222085"/>
                              <a:gd name="T24" fmla="*/ 111049 w 222085"/>
                              <a:gd name="T25" fmla="*/ 0 h 222085"/>
                              <a:gd name="T26" fmla="*/ 0 w 222085"/>
                              <a:gd name="T27" fmla="*/ 0 h 222085"/>
                              <a:gd name="T28" fmla="*/ 222085 w 222085"/>
                              <a:gd name="T29" fmla="*/ 222085 h 222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2085" h="222085">
                                <a:moveTo>
                                  <a:pt x="111049" y="0"/>
                                </a:moveTo>
                                <a:cubicBezTo>
                                  <a:pt x="172364" y="0"/>
                                  <a:pt x="222085" y="49720"/>
                                  <a:pt x="222085" y="111049"/>
                                </a:cubicBezTo>
                                <a:cubicBezTo>
                                  <a:pt x="222085" y="172377"/>
                                  <a:pt x="172364" y="222085"/>
                                  <a:pt x="111049" y="222085"/>
                                </a:cubicBezTo>
                                <a:cubicBezTo>
                                  <a:pt x="49708" y="222085"/>
                                  <a:pt x="0" y="172377"/>
                                  <a:pt x="0" y="111049"/>
                                </a:cubicBezTo>
                                <a:cubicBezTo>
                                  <a:pt x="0" y="49720"/>
                                  <a:pt x="49708" y="0"/>
                                  <a:pt x="111049" y="0"/>
                                </a:cubicBezTo>
                                <a:close/>
                              </a:path>
                            </a:pathLst>
                          </a:custGeom>
                          <a:solidFill>
                            <a:srgbClr val="54B84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584"/>
                        <wps:cNvSpPr>
                          <a:spLocks/>
                        </wps:cNvSpPr>
                        <wps:spPr bwMode="auto">
                          <a:xfrm>
                            <a:off x="2952" y="0"/>
                            <a:ext cx="5973" cy="5753"/>
                          </a:xfrm>
                          <a:custGeom>
                            <a:avLst/>
                            <a:gdLst>
                              <a:gd name="T0" fmla="*/ 542963 w 597421"/>
                              <a:gd name="T1" fmla="*/ 0 h 575450"/>
                              <a:gd name="T2" fmla="*/ 542963 w 597421"/>
                              <a:gd name="T3" fmla="*/ 0 h 575450"/>
                              <a:gd name="T4" fmla="*/ 597421 w 597421"/>
                              <a:gd name="T5" fmla="*/ 186157 h 575450"/>
                              <a:gd name="T6" fmla="*/ 571564 w 597421"/>
                              <a:gd name="T7" fmla="*/ 282372 h 575450"/>
                              <a:gd name="T8" fmla="*/ 547346 w 597421"/>
                              <a:gd name="T9" fmla="*/ 372585 h 575450"/>
                              <a:gd name="T10" fmla="*/ 342995 w 597421"/>
                              <a:gd name="T11" fmla="*/ 571775 h 575450"/>
                              <a:gd name="T12" fmla="*/ 58037 w 597421"/>
                              <a:gd name="T13" fmla="*/ 561883 h 575450"/>
                              <a:gd name="T14" fmla="*/ 39040 w 597421"/>
                              <a:gd name="T15" fmla="*/ 561223 h 575450"/>
                              <a:gd name="T16" fmla="*/ 19684 w 597421"/>
                              <a:gd name="T17" fmla="*/ 559634 h 575450"/>
                              <a:gd name="T18" fmla="*/ 0 w 597421"/>
                              <a:gd name="T19" fmla="*/ 557022 h 575450"/>
                              <a:gd name="T20" fmla="*/ 0 w 597421"/>
                              <a:gd name="T21" fmla="*/ 557022 h 575450"/>
                              <a:gd name="T22" fmla="*/ 385597 w 597421"/>
                              <a:gd name="T23" fmla="*/ 575450 h 575450"/>
                              <a:gd name="T24" fmla="*/ 542963 w 597421"/>
                              <a:gd name="T25" fmla="*/ 0 h 575450"/>
                              <a:gd name="T26" fmla="*/ 0 w 597421"/>
                              <a:gd name="T27" fmla="*/ 0 h 575450"/>
                              <a:gd name="T28" fmla="*/ 597421 w 597421"/>
                              <a:gd name="T29" fmla="*/ 575450 h 575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97421" h="575450">
                                <a:moveTo>
                                  <a:pt x="542963" y="0"/>
                                </a:moveTo>
                                <a:cubicBezTo>
                                  <a:pt x="542963" y="0"/>
                                  <a:pt x="597421" y="186157"/>
                                  <a:pt x="571564" y="282372"/>
                                </a:cubicBezTo>
                                <a:cubicBezTo>
                                  <a:pt x="547346" y="372585"/>
                                  <a:pt x="342995" y="571775"/>
                                  <a:pt x="58037" y="561883"/>
                                </a:cubicBezTo>
                                <a:cubicBezTo>
                                  <a:pt x="39040" y="561223"/>
                                  <a:pt x="19684" y="559634"/>
                                  <a:pt x="0" y="557022"/>
                                </a:cubicBezTo>
                                <a:cubicBezTo>
                                  <a:pt x="0" y="557022"/>
                                  <a:pt x="385597" y="575450"/>
                                  <a:pt x="542963" y="0"/>
                                </a:cubicBezTo>
                                <a:close/>
                              </a:path>
                            </a:pathLst>
                          </a:custGeom>
                          <a:solidFill>
                            <a:srgbClr val="54B84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85"/>
                        <wps:cNvSpPr>
                          <a:spLocks/>
                        </wps:cNvSpPr>
                        <wps:spPr bwMode="auto">
                          <a:xfrm>
                            <a:off x="0" y="4286"/>
                            <a:ext cx="8033" cy="3249"/>
                          </a:xfrm>
                          <a:custGeom>
                            <a:avLst/>
                            <a:gdLst>
                              <a:gd name="T0" fmla="*/ 803490 w 803490"/>
                              <a:gd name="T1" fmla="*/ 0 h 324933"/>
                              <a:gd name="T2" fmla="*/ 512048 w 803490"/>
                              <a:gd name="T3" fmla="*/ 288194 h 324933"/>
                              <a:gd name="T4" fmla="*/ 464755 w 803490"/>
                              <a:gd name="T5" fmla="*/ 283591 h 324933"/>
                              <a:gd name="T6" fmla="*/ 2319 w 803490"/>
                              <a:gd name="T7" fmla="*/ 6558 h 324933"/>
                              <a:gd name="T8" fmla="*/ 0 w 803490"/>
                              <a:gd name="T9" fmla="*/ 3938 h 324933"/>
                              <a:gd name="T10" fmla="*/ 4479 w 803490"/>
                              <a:gd name="T11" fmla="*/ 7701 h 324933"/>
                              <a:gd name="T12" fmla="*/ 803490 w 803490"/>
                              <a:gd name="T13" fmla="*/ 0 h 324933"/>
                              <a:gd name="T14" fmla="*/ 0 w 803490"/>
                              <a:gd name="T15" fmla="*/ 0 h 324933"/>
                              <a:gd name="T16" fmla="*/ 803490 w 803490"/>
                              <a:gd name="T17" fmla="*/ 324933 h 324933"/>
                            </a:gdLst>
                            <a:ahLst/>
                            <a:cxnLst>
                              <a:cxn ang="0">
                                <a:pos x="T0" y="T1"/>
                              </a:cxn>
                              <a:cxn ang="0">
                                <a:pos x="T2" y="T3"/>
                              </a:cxn>
                              <a:cxn ang="0">
                                <a:pos x="T4" y="T5"/>
                              </a:cxn>
                              <a:cxn ang="0">
                                <a:pos x="T6" y="T7"/>
                              </a:cxn>
                              <a:cxn ang="0">
                                <a:pos x="T8" y="T9"/>
                              </a:cxn>
                              <a:cxn ang="0">
                                <a:pos x="T10" y="T11"/>
                              </a:cxn>
                              <a:cxn ang="0">
                                <a:pos x="T12" y="T13"/>
                              </a:cxn>
                            </a:cxnLst>
                            <a:rect l="T14" t="T15" r="T16" b="T17"/>
                            <a:pathLst>
                              <a:path w="803490" h="324933">
                                <a:moveTo>
                                  <a:pt x="803490" y="0"/>
                                </a:moveTo>
                                <a:cubicBezTo>
                                  <a:pt x="803490" y="0"/>
                                  <a:pt x="737711" y="290784"/>
                                  <a:pt x="512048" y="288194"/>
                                </a:cubicBezTo>
                                <a:cubicBezTo>
                                  <a:pt x="497004" y="288021"/>
                                  <a:pt x="481249" y="286545"/>
                                  <a:pt x="464755" y="283591"/>
                                </a:cubicBezTo>
                                <a:cubicBezTo>
                                  <a:pt x="217367" y="239276"/>
                                  <a:pt x="25354" y="32262"/>
                                  <a:pt x="2319" y="6558"/>
                                </a:cubicBezTo>
                                <a:lnTo>
                                  <a:pt x="0" y="3938"/>
                                </a:lnTo>
                                <a:lnTo>
                                  <a:pt x="4479" y="7701"/>
                                </a:lnTo>
                                <a:cubicBezTo>
                                  <a:pt x="48832" y="44077"/>
                                  <a:pt x="415775" y="324933"/>
                                  <a:pt x="803490" y="0"/>
                                </a:cubicBezTo>
                                <a:close/>
                              </a:path>
                            </a:pathLst>
                          </a:custGeom>
                          <a:solidFill>
                            <a:srgbClr val="25BC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586"/>
                        <wps:cNvSpPr>
                          <a:spLocks/>
                        </wps:cNvSpPr>
                        <wps:spPr bwMode="auto">
                          <a:xfrm>
                            <a:off x="3524" y="7048"/>
                            <a:ext cx="3013" cy="2961"/>
                          </a:xfrm>
                          <a:custGeom>
                            <a:avLst/>
                            <a:gdLst>
                              <a:gd name="T0" fmla="*/ 0 w 301409"/>
                              <a:gd name="T1" fmla="*/ 0 h 296113"/>
                              <a:gd name="T2" fmla="*/ 0 w 301409"/>
                              <a:gd name="T3" fmla="*/ 0 h 296113"/>
                              <a:gd name="T4" fmla="*/ 206235 w 301409"/>
                              <a:gd name="T5" fmla="*/ 100470 h 296113"/>
                              <a:gd name="T6" fmla="*/ 301409 w 301409"/>
                              <a:gd name="T7" fmla="*/ 5283 h 296113"/>
                              <a:gd name="T8" fmla="*/ 301409 w 301409"/>
                              <a:gd name="T9" fmla="*/ 5283 h 296113"/>
                              <a:gd name="T10" fmla="*/ 211518 w 301409"/>
                              <a:gd name="T11" fmla="*/ 195643 h 296113"/>
                              <a:gd name="T12" fmla="*/ 185077 w 301409"/>
                              <a:gd name="T13" fmla="*/ 296113 h 296113"/>
                              <a:gd name="T14" fmla="*/ 185077 w 301409"/>
                              <a:gd name="T15" fmla="*/ 296113 h 296113"/>
                              <a:gd name="T16" fmla="*/ 137477 w 301409"/>
                              <a:gd name="T17" fmla="*/ 148069 h 296113"/>
                              <a:gd name="T18" fmla="*/ 0 w 301409"/>
                              <a:gd name="T19" fmla="*/ 0 h 296113"/>
                              <a:gd name="T20" fmla="*/ 0 w 301409"/>
                              <a:gd name="T21" fmla="*/ 0 h 296113"/>
                              <a:gd name="T22" fmla="*/ 301409 w 301409"/>
                              <a:gd name="T23" fmla="*/ 296113 h 296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1409" h="296113">
                                <a:moveTo>
                                  <a:pt x="0" y="0"/>
                                </a:moveTo>
                                <a:cubicBezTo>
                                  <a:pt x="0" y="0"/>
                                  <a:pt x="206235" y="100470"/>
                                  <a:pt x="301409" y="5283"/>
                                </a:cubicBezTo>
                                <a:cubicBezTo>
                                  <a:pt x="301409" y="5283"/>
                                  <a:pt x="211518" y="195643"/>
                                  <a:pt x="185077" y="296113"/>
                                </a:cubicBezTo>
                                <a:cubicBezTo>
                                  <a:pt x="185077" y="296113"/>
                                  <a:pt x="137477" y="148069"/>
                                  <a:pt x="0" y="0"/>
                                </a:cubicBezTo>
                                <a:close/>
                              </a:path>
                            </a:pathLst>
                          </a:custGeom>
                          <a:solidFill>
                            <a:srgbClr val="002A5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B8E428" id=" 2" o:spid="_x0000_s1026" style="position:absolute;left:0;text-align:left;margin-left:99.75pt;margin-top:-30.75pt;width:215.25pt;height:119.25pt;z-index:251659264;mso-width-relative:margin;mso-height-relative:margin" coordsize="21665,1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zsnRIAACJpAAAOAAAAZHJzL2Uyb0RvYy54bWzsXW1vI8cN/l6g/0HQxwKNd2b21YgvyEsT&#10;FEjboHF/gCzLL6htqZLufMmv70NyRsuRZnb37pwgQYwEZ8k7y+GQHPIhh7v+/Iv3jw+zd6vt7n79&#10;dDE3nxXz2eppub6+f7q9mP/n8tu/tvPZbr94ul48rJ9WF/OfVrv5F2/+/KfPnzfnK7u+Wz9cr7Yz&#10;EHnanT9vLuZ3+/3m/Oxst7xbPS52n603qydcvFlvHxd7fN3enl1vF8+g/vhwZouiPnteb6832/Vy&#10;tdvht9/Ixfkbpn9zs1ru/3Vzs1vtZw8Xc/C253+3/O8V/Xv25vPF+e12sbm7X3o2Fh/BxePi/gmT&#10;Hkh9s9gvZm+39yekHu+X2/VufbP/bLl+PFvf3NwvV7wGrMYUR6v5brt+u+G13J4/324OYoJoj+T0&#10;0WSX/3z3w3Z2fw3dzWdPi0eoaGZJKs+b23Nc/G67+XHzw1aWho/fr5f/3eHy2fF1+n4rg2dXz/9Y&#10;X4PS4u1+zVJ5f7N9JBJY7+w9C/+ng/BX7/ezJX5pG+fqpprPlrhmKlOW+MLqWd5Bhyf3Le/+Fu40&#10;dR3uM03Fd50tzmVSZtQzRquCme16Se4+TZI/3i02K1bQjoTlJWmDJPnyrGpaESiPCdLcaVGqK8Th&#10;DhIfFWJT2XI+g6wq50oRVBBlaepG5FgaY+jaQRyL8+Xb3f671Zr1sXj3/W7PMr69xifW8rU3g0ts&#10;l5vHB+yGv5zN6rYsi9nzjCi3ncx2exgJ0zmMLGZ3GGWsrY9HQSyHUabpSuOyBJ0amieI5R8IWluW&#10;1mYJwjwOQ7uyK6ssl7UaaduqrNosUcj4QNRCMq3JUoUX7Ie24LTOUu30UOtM02SpGq0i29m2zksA&#10;dtCzYKqqa22erlaVM21TNVl2zTRdGa0ssaI8Sa2tvPqNVpUrW/yfJ6l1JeaZX32krKopui5PV2tr&#10;hK7V2jJNa2AvuR1ltbYsdniXl4PV2jKuKTE2S1drC062qMqsHMi9HIzWONd0VZ6uVpktutoM0NV6&#10;67q2ze8F+wFqs1ptAxL4AI05rbFhF+i0wvK6clpXeSadVtMANa2hkU3ltIYSlooIcYgBi7sQFpbv&#10;n3xcwKfZgkBdwRF9s95RRKYggRB0GYIMRlEQyQzG4mmw8xFpeDDWRoNDNB8eDJOiwc0kyjAUGsxh&#10;DMsepkw+lkYf4ujIcL9GuEUJuyPD/SrNtGWSy2Nmpi3U+JWaaUslB0XU4Xym8E5+h4dPW6pHK5d2&#10;2lKBH4T6tKXS7mdmpi2VdjYNx7ZVSxVj8Aa/Re5AWcMl7VnkDZe0KZE5XAJtzZA7XGJHMXTaLPa0&#10;X8ju6ePs+WLuYdLsjj4yFqKrj+t3q8s1j9vT5mGPwnxwHoLZ+xEPT3qkwKVoaBgQfm6YpMAgHsgw&#10;x68uDFq+vbpffrX6WdO2ZV1TuIE4TAkYw2AVSxF6TekqEa0tbAtRyJLlIsMjvlPgT5BlNEtyzrbE&#10;f3Knq6rCI0o/J+MjuWjbBjEgmpPAk79I4OhD5jzcWdRV6XO/MGfXNELWNA6rieZkZMVzCnBKzhlk&#10;LAQFNfE9QblhQPgpA4OpQPzDAwXhMEVvUxALbCaQCz/9ghi3TB0taIRHC9jwKww0Uzo0tXPtsSaC&#10;3SB7azvxbaa1ZRvpUDAKzyYQJCnP5JwO9iBux9RFF9uNcZ0r/ZwNskd2SweGGL/IChmeJOcM6xUZ&#10;MjaZKkJxKBM0c7rrw6zLh/VuJUolR8LaPTgX8k0qc9utH+6vv71/eCB3stveXn39sJ29W1CVo7Bf&#10;VpwQ4pZo2APH5qc13RZshzN5yTglO75aX/+E7HO7llIJSjv4cLfe/jyfPaNMcjHf/e/tYruazx7+&#10;/oTsuYOmsfQ9fymrhmLIVl+50lcWT0uQupjv58AS9PHrPb7hlreb7f3tHWYyjC6e1l+idHBzT7kp&#10;EvjduXDlvyCB/5UyeXh8qYmETJ4dFTGEbP/FMnljah96U6m8wx6jkgiZljfaUE7RBvERqbxrCu/P&#10;h1N550NCPwpbsM8M2qa0kh+mCKaQ7ClBbNueIMIR0hJKYVIENY6F+6ib2mcwp1QhuQNVW3elk4Qr&#10;RVUnGiNUEbd6ql3ZFHleda4RYPwpm1EaL4vOrj5K4wdIag25srK+MpBaepTBk5W5NivRKI23tkIc&#10;zbOqNTVGN1JV5cpCikNJfrWubFl1yM+l5pQQrVaWKevGSbKZpKu1NUKX9uvBCIxpO5/EpuhGufyI&#10;HKJcXvLDJEm9q8ZI6r3VJ7FJslpjeeMi/HVY/ACTWk8D1LSKRqzfahUl1o2I95rEJrL01yQ2W5IQ&#10;NHlpPyWJJWx2KJQc8kbaJpQ3UhGL8kZKUSlvhBED1kiyeJI38rYMeSP82SfmjRybGcIOJxdAIIi5&#10;AZIjpnqkEaBp+OmTC46lk0dzjJzAhI/3lIkOcysBjSmKExjmlsPU5NEcfHi0xIBB2hJSJo/mQDGV&#10;E4QYD/skrsHKghrCT1HHa0bx+8kosMeijKJlS3/xjKJqfKnwNKMwbYko6jOKUP761IzC0tELUa59&#10;1t3nCtMK4xqvCp0sQY19AqyAr2Wf2k+rUQ8SrIoPB9McatRD/gSHc7kzzGPkkyaogc8IQQ1+sI8H&#10;5KihT37ZUS5B2CzNYTKNOBUiMs4e6Y2o5SSNOBLjHxybpTECqYswAumDMAIJnDCCHB8kMYJXaMAI&#10;UFoGI/iSeAil2dqy7NrxqCu76BCUxFqyQamPXiMD2eqZauA0RLfXethvrR4GTxlHL44fLx69Gks1&#10;RYCfCrUIceyhtQUH4dgiHL1s+SL1MGvKiqsYRLrxhf8+jpyELzoiYUulXDP0ymg/iUpz21ClKU1Q&#10;hy/ncMBBwSZJVIcwoZUlqkOYKQwOTbJUdQizoRUlzaqOY8a2OO7JUtVxzNaoA1MnSpqqDmSmsOj6&#10;ylKNopm1puNunDTZKKS1nUO3Qk6wR2ENDS5Uv8yQ1fryQCJLV2sM3KLRKE83UhlOK6QnKWkIUaeL&#10;bemoKk83Uhrq8QVXx9J0tdYcamM2b7Y4Q+6hgG2NQT9YTg5xdayz6OvL8htXx5jNPF29zSpXQ2Q5&#10;tSGf79l1bUlNPFl2tdoIM6UtAQfXimQB7Q6Q1LsM9UE3YGFRkwt6uApIK8uq1hgMzBYEvDP8ao05&#10;26GFL0s36nSBY3Vcf03TjVpdbAfIz31vSQuL+l1M11Y2bwlR04utaxzm5fnVKkPlAk1PWTlEnS+2&#10;KhwK9jn50mHLobRZdXA4ebLRRmsLssYsWa22snNDUtBao64r6dNLSpei5IHbkTiGI+1+bH7rIqbq&#10;YTnbKvX2GqCm1STWlJVnqbeXBMRInn/w/CHbVPVa2/1Fa7tZuSOtIYhK5V05TB/u9HqRBqUsM+Rn&#10;iRn40CnMUAsTD5/Wi0VekYdPWyowuwyf1ovlsf6lNN1Insy9D4maOrknypfJ/1C+TP0elC/DeeRq&#10;6j6Icb4sXjSVL4v3ZL5DGtonzKlWFNu0VCanhfpsQIqxDg0RDj4cv6fHEuJrnBnwNUb+QVej/VJo&#10;6kV/O9+IoNRGXViOGp9lwrYqpCEqdL2EtRMznBUkZwz5ti/u9+1Xgvn9PWFUUhitaWoxQWM6dOZ4&#10;bfgesg7gQyRiTNUFVclFzhXkIucCSQ6Tc6LPuUXMwNo6Y1HTFAMQqmjhorCPa5wJRNc4jYivkdGN&#10;KsGgU7nygqb0QhNFLzeSCL8MqD17kSuRk9eoybqi7nyVUxRFgka5lS0NrU9HvXmcfchFTi6Scwad&#10;Bs2rJjhKHPw9YVQsIm/uAJa+mRISQCOIloqkFMyEb0xUOtIXOZ1IcpickzMVJusqYKlIKg5HWS2w&#10;DlSvs+ogMspFji5OUz4KyL7b7ZQsTv/94Rl188X8cJoivHIWMnmVpkOO5RfZtoeCINt3W4RLDOu1&#10;zKVw4jg9Sc4VtOklwrkJTyOph78njErJHx0iHSUtELFDt1l11GhXW98xKjmHZk4yFrnzwPkk+dt+&#10;R5+SlYRFyBoH0K7nVBclWUlKJbVOfWfr6sI/ZeU3C+XAIgRYYIvGDWXbkumIVDmRSc4ZZOw1wVmM&#10;3MNJir8njEpx2HXWewCLbRj7QHqcTryuhSHho+KPMxueCrUsJC5J9lITVshlZXNx+2ckaM5rhGhZ&#10;k+2qCdU1TmkmT9jfiPYtOaQPwQ3da9A0WWEUZBORPF7Ja1n5t1ZWBoySsvK/0XOP9pWH1awSkPPS&#10;pWVsCjHfrgxF3FBZNiU9R8mlZWvl0VN4pnAwutnKU5Mz+nAxpyYPPncJbZcYGoYQvDw02dKZffQL&#10;DKTfcFcrPecpnaz791fvsV1ouR/YgAt/L823+CCNt/ggTbf48HtruIVDjQ8YOLa8tBW4mqqZcBw4&#10;XvAF/2AF1lLxks4X+BN0oozgo/pt8QRuwdUpIgjAyl6xPzk4LsukR+mqDKr7KH2ijpIeelyZSY+C&#10;pfeVI2YsSzCqy3SoKKMskyaKfTyVKBR9GOollKOqa2cyb5ZVaLWnCjHxs7NpXqOjhRGRRkcLnoUc&#10;t/HZwojuta7G6GqNlV3Dhd/M0rTGxshqnVHtO0My0teIZLXCBkhGyhJB5YQaHSjkScZnCYOmGjXa&#10;DoszOkrIG3/8uOyw4qOjhAGS05QTHSAMUNN68WaR03fUaJswITjF10bb10ZbhMlf9WlRmF2iKEiV&#10;2A9stPVejoqC/mOqKCiBqU8xMP1wUVDiSH9DSFXCdJAXfA28mUqN1DU/n4COo6QlKk+FFJQBBQEZ&#10;mjgu/SlW/AxqTrWw/iIJN5ol/iZzsqsU7KTgjFwDcEqy4n/PLnFy4ic3nUirnz8SoloQ//50LS/y&#10;bF1VftWWoQj++mzdxNcYpd+Sg2gUQ30uGLw01EeJQOrS3lwCzq86PB/KOL9qpIAFkwnJ3kfh/Kq0&#10;OAoHggLpEkhkBOdj2jKcDvTZgMb5IwQ1dqSgnyaoUaMwluVQo0bT1gYvfclR1bgErcYVpyPpdWvg&#10;aFt4KXrtTJpXjU9QDHMldbmkqWrsCJJVS2fvaaoR0HdQEp/pp8lGQB8La5oBupGu2sJRZ0OGrNZV&#10;VeMgweXZ1RrD+Q2/dilDVmsMZK0dIKtVhpODlhLIDFmtMrwoCI0YeW61zgiYZ0hqfVV4NB3tYTl9&#10;nWD9NMkI64+R1KpyLdaU11WE9sWi8qxqXY1s1xPIn7ZWwjKHFDYv0BPIn6Gm1SNyzOoogvyJhcM/&#10;vkL+V8j/u4X83o0Q5PebJQX5ZRf3CB5WPwz5j28IkD9MR4iYg6nG/BIzBUZzTJwMiyUu8p0S9zRZ&#10;iW58UYKXvlhRiJJrHIEmT8lBKNyIGKOJciSRaxwo9DVB8OKaJ092fFMQp3htv7QeOUnicayDV/T/&#10;m3+zBgBBjP65MP7S6N8nkXRyz3A8oH9sBY/+cawc2hw+Cf2Dorx3Tz7IdD2uP67y07TSq5V7iqAy&#10;tuAXGqYJakSJznwcrAOlpKlqkFLWeKsq9bSmqWpAibc94Zg4S1XjFLylktpv0zQ1mkRjDL1bIs2n&#10;xiqEfNLkNJJE10ueXIT78TqgPIcR6m+aIr/oqLgv/GUZjZ6HowQtvWpq5IgAX3rZeEGcHpalptUy&#10;xqDWjDAXcfkK+NKvPHyRhlsKUaevDCBj4McBoW1+HBDq5McBQ1vV6avmvLkQrPEGloI1YRTQSKiP&#10;DcOa4xtCHG5QZqT9AkK2K5o26vIQnyUX2SdNDvtU1kN/DZNt2yKUT3zNseX+PrmITqu464Q9mr+T&#10;PNbkOa1BH5kgIm5oitrI0NXkW7ocngeOmnvI2/F85M2Ss4WWHV0WJV/lB4fL4adfJVwUkyUPdDQy&#10;WYlFFUFKW3gDV1z7LVG7oTdpQ0na6cg8x5r9hcCSrb76+hsWKSZ4LZV+UqmUPE6MlliwL42WXHij&#10;OF5pdfzYZUHhjNsi8G5fb52fBJgowju0MYZe4TxWQlnVhPbHfpQu6eRpaZjEJ6NJWjoE26K2jp/6&#10;STKnw7CBy2ryVHUolpVml6wjcQXghTicXrXGSCM0NVAapBkBJfQKVoafKUsuP4JKaLSsyzyvEVgy&#10;3JueFUAElmTpWRlEiGmMrtbXGF2tMHpHpTyzl5aD1phBL1lNzwKmdUZv4Y0QXsbstcLyVnVSHk1T&#10;i8qjA9T0NhoxqKgympDlK178BfEiw8XUC7hpNyDOX/6ab5BOg1eyTD6GBzwk8EotNgReDxWjU/Dq&#10;bZeP4cUzp8CrZPHTcKsaGyCreHSWknhsCl/hYuAAIiQn6SNbjLfib4KiEvcFkuJCZT72kHo+8Vd8&#10;sfcWpxAsOoeXGZN3hjnFXcmc7I30nEompzO9yLn4H+Sds/y3ZPCHeLgp1P/RIPpLP/o7t/b2f9ro&#10;zf8BAAD//wMAUEsDBBQABgAIAAAAIQAsdqwn4AAAAAsBAAAPAAAAZHJzL2Rvd25yZXYueG1sTI9B&#10;a8JAEIXvhf6HZQq96W4qxhqzEZG2JylUC8XbmoxJMDsbsmsS/32np3qbx/t48166Hm0jeux87UhD&#10;NFUgkHJX1FRq+D68T15B+GCoMI0j1HBDD+vs8SE1SeEG+sJ+H0rBIeQTo6EKoU2k9HmF1vipa5HY&#10;O7vOmsCyK2XRmYHDbSNflIqlNTXxh8q0uK0wv+yvVsPHYIbNLHrrd5fz9nY8zD9/dhFq/fw0blYg&#10;Ao7hH4a/+lwdMu50clcqvGhYL5dzRjVM4ogPJuKZ4nUnthYLBTJL5f2G7BcAAP//AwBQSwECLQAU&#10;AAYACAAAACEAtoM4kv4AAADhAQAAEwAAAAAAAAAAAAAAAAAAAAAAW0NvbnRlbnRfVHlwZXNdLnht&#10;bFBLAQItABQABgAIAAAAIQA4/SH/1gAAAJQBAAALAAAAAAAAAAAAAAAAAC8BAABfcmVscy8ucmVs&#10;c1BLAQItABQABgAIAAAAIQDgbpzsnRIAACJpAAAOAAAAAAAAAAAAAAAAAC4CAABkcnMvZTJvRG9j&#10;LnhtbFBLAQItABQABgAIAAAAIQAsdqwn4AAAAAsBAAAPAAAAAAAAAAAAAAAAAPcUAABkcnMvZG93&#10;bnJldi54bWxQSwUGAAAAAAQABADzAAAABBYAAAAA&#10;">
                <v:shape id="Shape 578" o:spid="_x0000_s1027" style="position:absolute;left:7524;top:5334;width:4167;height:4111;visibility:visible;mso-wrap-style:square;v-text-anchor:top" coordsize="416789,41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W2vQAAANoAAAAPAAAAZHJzL2Rvd25yZXYueG1sRE/LisIw&#10;FN0L8w/hDrizqS5EOkaRkQGdheDjAy7NNS1tbmqTqZm/N4Lg8nDey3W0rRio97VjBdMsB0FcOl2z&#10;UXA5/0wWIHxA1tg6JgX/5GG9+hgtsdDuzkcaTsGIFMK+QAVVCF0hpS8rsugz1xEn7up6iyHB3kjd&#10;4z2F21bO8nwuLdacGirs6Luisjn92TRjb6LxtxteN+73EHnbDOQbpcafcfMFIlAMb/HLvdMKZvC8&#10;kvwgVw8AAAD//wMAUEsBAi0AFAAGAAgAAAAhANvh9svuAAAAhQEAABMAAAAAAAAAAAAAAAAAAAAA&#10;AFtDb250ZW50X1R5cGVzXS54bWxQSwECLQAUAAYACAAAACEAWvQsW78AAAAVAQAACwAAAAAAAAAA&#10;AAAAAAAfAQAAX3JlbHMvLnJlbHNQSwECLQAUAAYACAAAACEAtcWFtr0AAADaAAAADwAAAAAAAAAA&#10;AAAAAAAHAgAAZHJzL2Rvd25yZXYueG1sUEsFBgAAAAADAAMAtwAAAPECAAAAAA==&#10;" path="m68440,l179413,r45009,94945c246621,142418,274358,202832,285458,241681v-610,-6172,-1232,-12954,-1232,-18504c284226,206540,289776,173241,292862,155982l318757,r98032,l348348,411226r-91249,l178181,253390c163386,223177,144894,182487,137490,151054v1232,9855,1854,23419,-3695,58560l99886,411226,,411226,68440,xe" fillcolor="#002a54" stroked="f" strokeweight="0">
                  <v:stroke miterlimit="83231f" joinstyle="miter"/>
                  <v:path arrowok="t" o:connecttype="custom" o:connectlocs="684,0;1794,0;2244,949;2854,2416;2842,2231;2928,1559;3187,0;4167,0;3483,4111;2570,4111;1781,2533;1375,1510;1338,2095;999,4111;0,4111;684,0" o:connectangles="0,0,0,0,0,0,0,0,0,0,0,0,0,0,0,0" textboxrect="0,0,416789,411226"/>
                </v:shape>
                <v:shape id="Shape 579" o:spid="_x0000_s1028" style="position:absolute;left:11620;top:5334;width:4136;height:4112;visibility:visible;mso-wrap-style:square;v-text-anchor:top" coordsize="413702,41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HqwwAAANoAAAAPAAAAZHJzL2Rvd25yZXYueG1sRI9Bi8Iw&#10;FITvC/6H8ARva6qiSDVKEZQVD7JWD96ezbMtNi+lyWrdX78RFjwOM/MNM1+2phJ3alxpWcGgH4Eg&#10;zqwuOVdwTNefUxDOI2usLJOCJzlYLjofc4y1ffA33Q8+FwHCLkYFhfd1LKXLCjLo+rYmDt7VNgZ9&#10;kE0udYOPADeVHEbRRBosOSwUWNOqoOx2+DEKTrvxNkkn+6tZa+d/8/Ol2iQXpXrdNpmB8NT6d/i/&#10;/aUVjOB1JdwAufgDAAD//wMAUEsBAi0AFAAGAAgAAAAhANvh9svuAAAAhQEAABMAAAAAAAAAAAAA&#10;AAAAAAAAAFtDb250ZW50X1R5cGVzXS54bWxQSwECLQAUAAYACAAAACEAWvQsW78AAAAVAQAACwAA&#10;AAAAAAAAAAAAAAAfAQAAX3JlbHMvLnJlbHNQSwECLQAUAAYACAAAACEAjjFB6sMAAADaAAAADwAA&#10;AAAAAAAAAAAAAAAHAgAAZHJzL2Rvd25yZXYueG1sUEsFBgAAAAADAAMAtwAAAPcCAAAAAA==&#10;" path="m68440,l187427,,162154,151676r107277,l294704,,413702,,345262,411238r-119608,l253403,245999r-106667,l118986,411238,,411238,68440,xe" fillcolor="#002a54" stroked="f" strokeweight="0">
                  <v:stroke miterlimit="83231f" joinstyle="miter"/>
                  <v:path arrowok="t" o:connecttype="custom" o:connectlocs="684,0;1874,0;1621,1517;2694,1517;2946,0;4136,0;3452,4112;2256,4112;2533,2460;1467,2460;1190,4112;0,4112;684,0" o:connectangles="0,0,0,0,0,0,0,0,0,0,0,0,0" textboxrect="0,0,413702,411238"/>
                </v:shape>
                <v:shape id="Shape 580" o:spid="_x0000_s1029" style="position:absolute;left:15716;top:5334;width:1849;height:4111;visibility:visible;mso-wrap-style:square;v-text-anchor:top" coordsize="184963,41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hwwAAANoAAAAPAAAAZHJzL2Rvd25yZXYueG1sRI9Ra8JA&#10;EITfhf6HYwu+lHpJkaaknlIqBYWKaEufl9yahOT2Qm7V+O+9guDjMDPfMLPF4Fp1oj7Ung2kkwQU&#10;ceFtzaWB35+v5zdQQZAttp7JwIUCLOYPoxnm1p95R6e9lCpCOORooBLpcq1DUZHDMPEdcfQOvnco&#10;Ufaltj2eI9y1+iVJXrXDmuNChR19VlQ0+6Mz0GwbWqfJU3rYSPe3LCT7pjozZvw4fLyDEhrkHr61&#10;V9bAFP6vxBug51cAAAD//wMAUEsBAi0AFAAGAAgAAAAhANvh9svuAAAAhQEAABMAAAAAAAAAAAAA&#10;AAAAAAAAAFtDb250ZW50X1R5cGVzXS54bWxQSwECLQAUAAYACAAAACEAWvQsW78AAAAVAQAACwAA&#10;AAAAAAAAAAAAAAAfAQAAX3JlbHMvLnJlbHNQSwECLQAUAAYACAAAACEAPxxoIcMAAADaAAAADwAA&#10;AAAAAAAAAAAAAAAHAgAAZHJzL2Rvd25yZXYueG1sUEsFBgAAAAADAAMAtwAAAPcCAAAAAA==&#10;" path="m68428,l184963,,116522,411226,,411226,68428,xe" fillcolor="#002a54" stroked="f" strokeweight="0">
                  <v:stroke miterlimit="83231f" joinstyle="miter"/>
                  <v:path arrowok="t" o:connecttype="custom" o:connectlocs="684,0;1849,0;1165,4111;0,4111;684,0" o:connectangles="0,0,0,0,0" textboxrect="0,0,184963,411226"/>
                </v:shape>
                <v:shape id="Shape 581" o:spid="_x0000_s1030" style="position:absolute;left:17240;top:5238;width:3902;height:4242;visibility:visible;mso-wrap-style:square;v-text-anchor:top" coordsize="390271,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1XxAAAANoAAAAPAAAAZHJzL2Rvd25yZXYueG1sRI9Ba8JA&#10;FITvBf/D8gQvpW4UGjR1lRgI2EIh1V56e2SfSTD7NmTXJP333UKhx2FmvmF2h8m0YqDeNZYVrJYR&#10;COLS6oYrBZ+X/GkDwnlkja1lUvBNDg772cMOE21H/qDh7CsRIOwSVFB73yVSurImg25pO+LgXW1v&#10;0AfZV1L3OAa4aeU6imJpsOGwUGNHWU3l7Xw3CqbhK37NHim324tNj+9p0RRvo1KL+ZS+gPA0+f/w&#10;X/ukFTzD75VwA+T+BwAA//8DAFBLAQItABQABgAIAAAAIQDb4fbL7gAAAIUBAAATAAAAAAAAAAAA&#10;AAAAAAAAAABbQ29udGVudF9UeXBlc10ueG1sUEsBAi0AFAAGAAgAAAAhAFr0LFu/AAAAFQEAAAsA&#10;AAAAAAAAAAAAAAAAHwEAAF9yZWxzLy5yZWxzUEsBAi0AFAAGAAgAAAAhAMuhnVfEAAAA2gAAAA8A&#10;AAAAAAAAAAAAAAAABwIAAGRycy9kb3ducmV2LnhtbFBLBQYAAAAAAwADALcAAAD4AgAAAAA=&#10;" path="m214554,v64122,,99885,16650,123317,33287c374244,59182,383489,85077,390271,101727l284226,128854v-2464,-9245,-4928,-17259,-18504,-26518c249085,91249,232435,89395,221958,89395v-33299,,-40081,17260,-40081,27127c181877,130696,196063,139332,219494,147345r70282,24664c332930,187427,373621,224422,373621,281140v,72136,-57340,143040,-181254,143040c152286,424180,98654,416776,53645,384099,19114,358813,8014,329844,,309499l118377,286067v5550,14186,17881,43777,75831,43777c232435,329844,242303,313195,242303,299631v,-16027,-14186,-22809,-43776,-33287l154749,250304c99263,229349,73368,211468,59195,180645,51181,163385,49327,146114,49327,133782,49327,94323,70295,,214554,xe" fillcolor="#002a54" stroked="f" strokeweight="0">
                  <v:stroke miterlimit="83231f" joinstyle="miter"/>
                  <v:path arrowok="t" o:connecttype="custom" o:connectlocs="2145,0;3378,333;3902,1017;2842,1289;2657,1023;2219,894;1818,1165;2195,1474;2897,1720;3736,2812;1923,4242;536,3841;0,3095;1184,2861;1942,3299;2423,2996;1985,2664;1547,2503;592,1807;493,1338;2145,0" o:connectangles="0,0,0,0,0,0,0,0,0,0,0,0,0,0,0,0,0,0,0,0,0" textboxrect="0,0,390271,424180"/>
                </v:shape>
                <v:rect id="Rectangle 582" o:spid="_x0000_s1031" style="position:absolute;left:7331;top:9480;width:1433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LhwgAAANoAAAAPAAAAZHJzL2Rvd25yZXYueG1sRI9Pi8Iw&#10;FMTvgt8hPMGLaFp3EalG0QVB2JP1Dx4fzbOtNi+lyWr99kZY8DjMzG+Y+bI1lbhT40rLCuJRBII4&#10;s7rkXMFhvxlOQTiPrLGyTAqe5GC56HbmmGj74B3dU5+LAGGXoILC+zqR0mUFGXQjWxMH72Ibgz7I&#10;Jpe6wUeAm0qOo2giDZYcFgqs6aeg7Jb+GQWDQ/r7tT5TfNLH+Kqj793G5mul+r12NQPhqfWf8H97&#10;qxVM4H0l3AC5eAEAAP//AwBQSwECLQAUAAYACAAAACEA2+H2y+4AAACFAQAAEwAAAAAAAAAAAAAA&#10;AAAAAAAAW0NvbnRlbnRfVHlwZXNdLnhtbFBLAQItABQABgAIAAAAIQBa9CxbvwAAABUBAAALAAAA&#10;AAAAAAAAAAAAAB8BAABfcmVscy8ucmVsc1BLAQItABQABgAIAAAAIQBSEGLhwgAAANoAAAAPAAAA&#10;AAAAAAAAAAAAAAcCAABkcnMvZG93bnJldi54bWxQSwUGAAAAAAMAAwC3AAAA9gIAAAAA&#10;" filled="f" stroked="f">
                  <v:path arrowok="t"/>
                  <v:textbox inset="0,0,0,0">
                    <w:txbxContent>
                      <w:p w14:paraId="1B876BBD" w14:textId="77777777" w:rsidR="00EF4FBE" w:rsidRDefault="00EF4FBE" w:rsidP="00EF4FBE">
                        <w:pPr>
                          <w:rPr>
                            <w:rFonts w:ascii="Franklin Gothic Book" w:hAnsi="Franklin Gothic Book"/>
                            <w:color w:val="002B54"/>
                            <w:sz w:val="16"/>
                            <w:szCs w:val="16"/>
                          </w:rPr>
                        </w:pPr>
                        <w:r>
                          <w:rPr>
                            <w:rFonts w:ascii="Franklin Gothic Book" w:eastAsia="Franklin Gothic" w:hAnsi="Franklin Gothic Book" w:cs="Franklin Gothic"/>
                            <w:b/>
                            <w:i/>
                            <w:color w:val="002B54"/>
                            <w:sz w:val="16"/>
                            <w:szCs w:val="16"/>
                          </w:rPr>
                          <w:t>Your access to healthcare</w:t>
                        </w:r>
                      </w:p>
                    </w:txbxContent>
                  </v:textbox>
                </v:rect>
                <v:shape id="Shape 583" o:spid="_x0000_s1032" style="position:absolute;left:3619;top:2381;width:2220;height:2220;visibility:visible;mso-wrap-style:square;v-text-anchor:top" coordsize="222085,22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40wgAAANoAAAAPAAAAZHJzL2Rvd25yZXYueG1sRI9bi8Iw&#10;FITfF/wP4Qj7tqYKXqhGEUEUFmS99P3QnF5sc1KbqPXfbxYWfBxm5htmsepMLR7UutKyguEgAkGc&#10;Wl1yruBy3n7NQDiPrLG2TApe5GC17H0sMNb2yUd6nHwuAoRdjAoK75tYSpcWZNANbEMcvMy2Bn2Q&#10;bS51i88AN7UcRdFEGiw5LBTY0KagtDrdjYJDViWvrBpnP3p0TeTu+O1uzVSpz363noPw1Pl3+L+9&#10;1wqm8Hcl3AC5/AUAAP//AwBQSwECLQAUAAYACAAAACEA2+H2y+4AAACFAQAAEwAAAAAAAAAAAAAA&#10;AAAAAAAAW0NvbnRlbnRfVHlwZXNdLnhtbFBLAQItABQABgAIAAAAIQBa9CxbvwAAABUBAAALAAAA&#10;AAAAAAAAAAAAAB8BAABfcmVscy8ucmVsc1BLAQItABQABgAIAAAAIQAE7F40wgAAANoAAAAPAAAA&#10;AAAAAAAAAAAAAAcCAABkcnMvZG93bnJldi54bWxQSwUGAAAAAAMAAwC3AAAA9gIAAAAA&#10;" path="m111049,v61315,,111036,49720,111036,111049c222085,172377,172364,222085,111049,222085,49708,222085,,172377,,111049,,49720,49708,,111049,xe" fillcolor="#54b847" stroked="f" strokeweight="0">
                  <v:stroke miterlimit="83231f" joinstyle="miter"/>
                  <v:path arrowok="t" o:connecttype="custom" o:connectlocs="1110,0;1723,0;2220,497;2220,1110;2220,1723;1723,2220;1110,2220;497,2220;0,1723;0,1110;0,497;497,0;1110,0" o:connectangles="0,0,0,0,0,0,0,0,0,0,0,0,0" textboxrect="0,0,222085,222085"/>
                </v:shape>
                <v:shape id="Shape 584" o:spid="_x0000_s1033" style="position:absolute;left:2952;width:5973;height:5753;visibility:visible;mso-wrap-style:square;v-text-anchor:top" coordsize="597421,57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4EyvgAAANoAAAAPAAAAZHJzL2Rvd25yZXYueG1sRE/NasJA&#10;EL4XfIdlhF6KbvRQNLqKWgQpeGj0AYbsmA3JzobsVtO3dw4Fjx/f/3o7+FbdqY91YAOzaQaKuAy2&#10;5srA9XKcLEDFhGyxDUwG/ijCdjN6W2Nuw4N/6F6kSkkIxxwNuJS6XOtYOvIYp6EjFu4Weo9JYF9p&#10;2+NDwn2r51n2qT3WLA0OOzo4Kpvi18uMzF7OzazQ9mPfLPGrdcvFtzPmfTzsVqASDekl/nefrAHZ&#10;KlfED3rzBAAA//8DAFBLAQItABQABgAIAAAAIQDb4fbL7gAAAIUBAAATAAAAAAAAAAAAAAAAAAAA&#10;AABbQ29udGVudF9UeXBlc10ueG1sUEsBAi0AFAAGAAgAAAAhAFr0LFu/AAAAFQEAAAsAAAAAAAAA&#10;AAAAAAAAHwEAAF9yZWxzLy5yZWxzUEsBAi0AFAAGAAgAAAAhAELbgTK+AAAA2gAAAA8AAAAAAAAA&#10;AAAAAAAABwIAAGRycy9kb3ducmV2LnhtbFBLBQYAAAAAAwADALcAAADyAgAAAAA=&#10;" path="m542963,v,,54458,186157,28601,282372c547346,372585,342995,571775,58037,561883,39040,561223,19684,559634,,557022,,557022,385597,575450,542963,xe" fillcolor="#54b847" stroked="f" strokeweight="0">
                  <v:stroke miterlimit="83231f" joinstyle="miter"/>
                  <v:path arrowok="t" o:connecttype="custom" o:connectlocs="5429,0;5429,0;5973,1861;5714,2823;5472,3725;3429,5716;580,5617;390,5611;197,5595;0,5569;0,5569;3855,5753;5429,0" o:connectangles="0,0,0,0,0,0,0,0,0,0,0,0,0" textboxrect="0,0,597421,575450"/>
                </v:shape>
                <v:shape id="Shape 585" o:spid="_x0000_s1034" style="position:absolute;top:4286;width:8033;height:3249;visibility:visible;mso-wrap-style:square;v-text-anchor:top" coordsize="803490,32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I3xQAAANoAAAAPAAAAZHJzL2Rvd25yZXYueG1sRI9Pa8JA&#10;FMTvQr/D8gpepNlYqLRp1iABaaFQ/9SLt2f2maTJvg3ZVdNv3xUEj8PM/IZJs8G04ky9qy0rmEYx&#10;COLC6ppLBbuf5dMrCOeRNbaWScEfOcjmD6MUE20vvKHz1pciQNglqKDyvkukdEVFBl1kO+LgHW1v&#10;0AfZl1L3eAlw08rnOJ5JgzWHhQo7yisqmu3JKFjvd8ff1eSroW+Xf+Rrrw/LF63U+HFYvIPwNPh7&#10;+Nb+1Are4Hol3AA5/wcAAP//AwBQSwECLQAUAAYACAAAACEA2+H2y+4AAACFAQAAEwAAAAAAAAAA&#10;AAAAAAAAAAAAW0NvbnRlbnRfVHlwZXNdLnhtbFBLAQItABQABgAIAAAAIQBa9CxbvwAAABUBAAAL&#10;AAAAAAAAAAAAAAAAAB8BAABfcmVscy8ucmVsc1BLAQItABQABgAIAAAAIQBo7ZI3xQAAANoAAAAP&#10;AAAAAAAAAAAAAAAAAAcCAABkcnMvZG93bnJldi54bWxQSwUGAAAAAAMAAwC3AAAA+QIAAAAA&#10;" path="m803490,v,,-65779,290784,-291442,288194c497004,288021,481249,286545,464755,283591,217367,239276,25354,32262,2319,6558l,3938,4479,7701c48832,44077,415775,324933,803490,xe" fillcolor="#25bcd6" stroked="f" strokeweight="0">
                  <v:stroke miterlimit="83231f" joinstyle="miter"/>
                  <v:path arrowok="t" o:connecttype="custom" o:connectlocs="8033,0;5119,2882;4646,2836;23,66;0,39;45,77;8033,0" o:connectangles="0,0,0,0,0,0,0" textboxrect="0,0,803490,324933"/>
                </v:shape>
                <v:shape id="Shape 586" o:spid="_x0000_s1035" style="position:absolute;left:3524;top:7048;width:3013;height:2961;visibility:visible;mso-wrap-style:square;v-text-anchor:top" coordsize="301409,29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iSxAAAANsAAAAPAAAAZHJzL2Rvd25yZXYueG1sRI9Pa8JA&#10;EMXvBb/DMkJvdWMqpkZXEWlBpD347z5kxySYnQ3Zrabf3jkIvc3w3rz3m8Wqd426URdqzwbGowQU&#10;ceFtzaWB0/Hr7QNUiMgWG89k4I8CrJaDlwXm1t95T7dDLJWEcMjRQBVjm2sdioochpFviUW7+M5h&#10;lLUrte3wLuGu0WmSTLXDmqWhwpY2FRXXw68zsE+b9+33lT6zLDlbPTnOdtP0x5jXYb+eg4rUx3/z&#10;83prBV/o5RcZQC8fAAAA//8DAFBLAQItABQABgAIAAAAIQDb4fbL7gAAAIUBAAATAAAAAAAAAAAA&#10;AAAAAAAAAABbQ29udGVudF9UeXBlc10ueG1sUEsBAi0AFAAGAAgAAAAhAFr0LFu/AAAAFQEAAAsA&#10;AAAAAAAAAAAAAAAAHwEAAF9yZWxzLy5yZWxzUEsBAi0AFAAGAAgAAAAhANfISJLEAAAA2wAAAA8A&#10;AAAAAAAAAAAAAAAABwIAAGRycy9kb3ducmV2LnhtbFBLBQYAAAAAAwADALcAAAD4AgAAAAA=&#10;" path="m,c,,206235,100470,301409,5283v,,-89891,190360,-116332,290830c185077,296113,137477,148069,,xe" fillcolor="#002a54" stroked="f" strokeweight="0">
                  <v:stroke miterlimit="83231f" joinstyle="miter"/>
                  <v:path arrowok="t" o:connecttype="custom" o:connectlocs="0,0;0,0;2062,1005;3013,53;3013,53;2114,1956;1850,2961;1850,2961;1374,1481;0,0" o:connectangles="0,0,0,0,0,0,0,0,0,0" textboxrect="0,0,301409,296113"/>
                </v:shape>
              </v:group>
            </w:pict>
          </mc:Fallback>
        </mc:AlternateContent>
      </w:r>
      <w:r w:rsidRPr="0020527E">
        <w:rPr>
          <w:rFonts w:ascii="Tahoma" w:eastAsia="Times New Roman" w:hAnsi="Tahoma" w:cs="Tahoma"/>
          <w:bCs/>
          <w:sz w:val="40"/>
          <w:szCs w:val="40"/>
          <w:lang w:val="en-GB" w:eastAsia="en-GB"/>
        </w:rPr>
        <w:tab/>
      </w:r>
      <w:r w:rsidRPr="0020527E">
        <w:rPr>
          <w:rFonts w:ascii="Tahoma" w:eastAsia="Times New Roman" w:hAnsi="Tahoma" w:cs="Tahoma"/>
          <w:bCs/>
          <w:sz w:val="40"/>
          <w:szCs w:val="40"/>
          <w:lang w:val="en-GB" w:eastAsia="en-GB"/>
        </w:rPr>
        <w:tab/>
      </w:r>
      <w:r w:rsidRPr="0020527E">
        <w:rPr>
          <w:rFonts w:ascii="Tahoma" w:eastAsia="Times New Roman" w:hAnsi="Tahoma" w:cs="Tahoma"/>
          <w:bCs/>
          <w:sz w:val="40"/>
          <w:szCs w:val="40"/>
          <w:lang w:val="en-GB" w:eastAsia="en-GB"/>
        </w:rPr>
        <w:tab/>
      </w:r>
      <w:r w:rsidRPr="0020527E">
        <w:rPr>
          <w:rFonts w:ascii="Tahoma" w:eastAsia="Times New Roman" w:hAnsi="Tahoma" w:cs="Tahoma"/>
          <w:bCs/>
          <w:sz w:val="40"/>
          <w:szCs w:val="40"/>
          <w:lang w:val="en-GB" w:eastAsia="en-GB"/>
        </w:rPr>
        <w:tab/>
      </w:r>
      <w:r w:rsidRPr="0020527E">
        <w:rPr>
          <w:rFonts w:ascii="Tahoma" w:eastAsia="Times New Roman" w:hAnsi="Tahoma" w:cs="Tahoma"/>
          <w:bCs/>
          <w:sz w:val="40"/>
          <w:szCs w:val="40"/>
          <w:lang w:val="en-GB" w:eastAsia="en-GB"/>
        </w:rPr>
        <w:tab/>
      </w:r>
    </w:p>
    <w:p w14:paraId="1EAC39C0" w14:textId="503030D9" w:rsidR="00C82D22" w:rsidRDefault="00C82D22" w:rsidP="00C82D22">
      <w:pPr>
        <w:spacing w:after="0" w:line="360" w:lineRule="auto"/>
        <w:textAlignment w:val="baseline"/>
        <w:rPr>
          <w:rFonts w:ascii="Segoe UI" w:eastAsia="Times New Roman" w:hAnsi="Segoe UI" w:cs="Segoe UI"/>
          <w:b/>
          <w:sz w:val="24"/>
          <w:szCs w:val="24"/>
          <w:lang w:val="en-GB" w:eastAsia="en-GB"/>
        </w:rPr>
      </w:pPr>
    </w:p>
    <w:p w14:paraId="63CED437" w14:textId="10B02497" w:rsidR="00C82D22" w:rsidRDefault="00C82D22" w:rsidP="003E223F">
      <w:pPr>
        <w:spacing w:after="0" w:line="360" w:lineRule="auto"/>
        <w:ind w:left="720"/>
        <w:jc w:val="center"/>
        <w:textAlignment w:val="baseline"/>
        <w:rPr>
          <w:rFonts w:ascii="Segoe UI" w:eastAsia="Times New Roman" w:hAnsi="Segoe UI" w:cs="Segoe UI"/>
          <w:b/>
          <w:sz w:val="24"/>
          <w:szCs w:val="24"/>
          <w:lang w:val="en-GB" w:eastAsia="en-GB"/>
        </w:rPr>
      </w:pPr>
    </w:p>
    <w:p w14:paraId="507869D4" w14:textId="77777777" w:rsidR="00C82D22" w:rsidRPr="00C37C19" w:rsidRDefault="00C82D22" w:rsidP="003E223F">
      <w:pPr>
        <w:spacing w:after="0" w:line="360" w:lineRule="auto"/>
        <w:ind w:left="720"/>
        <w:jc w:val="center"/>
        <w:textAlignment w:val="baseline"/>
        <w:rPr>
          <w:rFonts w:ascii="Segoe UI" w:eastAsia="Times New Roman" w:hAnsi="Segoe UI" w:cs="Segoe UI"/>
          <w:b/>
          <w:sz w:val="24"/>
          <w:szCs w:val="24"/>
          <w:lang w:val="en-GB" w:eastAsia="en-GB"/>
        </w:rPr>
      </w:pPr>
    </w:p>
    <w:p w14:paraId="70A5B988" w14:textId="77777777" w:rsidR="00C82D22" w:rsidRPr="00C82D22" w:rsidRDefault="00C82D22" w:rsidP="00C82D22">
      <w:pPr>
        <w:spacing w:after="0" w:line="360" w:lineRule="auto"/>
        <w:jc w:val="both"/>
        <w:textAlignment w:val="baseline"/>
        <w:rPr>
          <w:rFonts w:ascii="Segoe UI" w:eastAsia="Times New Roman" w:hAnsi="Segoe UI" w:cs="Segoe UI"/>
          <w:b/>
          <w:sz w:val="24"/>
          <w:szCs w:val="24"/>
          <w:lang w:val="en-GB" w:eastAsia="en-GB"/>
        </w:rPr>
      </w:pPr>
      <w:r w:rsidRPr="00C82D22">
        <w:rPr>
          <w:rFonts w:ascii="Segoe UI" w:eastAsia="Times New Roman" w:hAnsi="Segoe UI" w:cs="Segoe UI"/>
          <w:b/>
          <w:sz w:val="24"/>
          <w:szCs w:val="24"/>
          <w:lang w:val="en-GB" w:eastAsia="en-GB"/>
        </w:rPr>
        <w:t>FOR IMMEDIATE RELEASE</w:t>
      </w:r>
    </w:p>
    <w:p w14:paraId="07507E6E" w14:textId="69D4E1C3" w:rsidR="00C82D22" w:rsidRDefault="002E5256" w:rsidP="00C82D22">
      <w:pPr>
        <w:spacing w:after="0" w:line="360" w:lineRule="auto"/>
        <w:jc w:val="both"/>
        <w:textAlignment w:val="baseline"/>
        <w:rPr>
          <w:rFonts w:ascii="Segoe UI" w:eastAsia="Times New Roman" w:hAnsi="Segoe UI" w:cs="Segoe UI"/>
          <w:b/>
          <w:sz w:val="24"/>
          <w:szCs w:val="24"/>
          <w:lang w:val="en-GB" w:eastAsia="en-GB"/>
        </w:rPr>
      </w:pPr>
      <w:r>
        <w:rPr>
          <w:rFonts w:ascii="Segoe UI" w:eastAsia="Times New Roman" w:hAnsi="Segoe UI" w:cs="Segoe UI"/>
          <w:b/>
          <w:sz w:val="24"/>
          <w:szCs w:val="24"/>
          <w:lang w:val="en-GB" w:eastAsia="en-GB"/>
        </w:rPr>
        <w:t>January</w:t>
      </w:r>
      <w:r w:rsidR="00C82D22" w:rsidRPr="00C82D22">
        <w:rPr>
          <w:rFonts w:ascii="Segoe UI" w:eastAsia="Times New Roman" w:hAnsi="Segoe UI" w:cs="Segoe UI"/>
          <w:b/>
          <w:sz w:val="24"/>
          <w:szCs w:val="24"/>
          <w:lang w:val="en-GB" w:eastAsia="en-GB"/>
        </w:rPr>
        <w:t xml:space="preserve"> </w:t>
      </w:r>
      <w:r w:rsidR="00F8129B">
        <w:rPr>
          <w:rFonts w:ascii="Segoe UI" w:eastAsia="Times New Roman" w:hAnsi="Segoe UI" w:cs="Segoe UI"/>
          <w:b/>
          <w:sz w:val="24"/>
          <w:szCs w:val="24"/>
          <w:lang w:val="en-GB" w:eastAsia="en-GB"/>
        </w:rPr>
        <w:t>3</w:t>
      </w:r>
      <w:r w:rsidR="00C82D22" w:rsidRPr="00C82D22">
        <w:rPr>
          <w:rFonts w:ascii="Segoe UI" w:eastAsia="Times New Roman" w:hAnsi="Segoe UI" w:cs="Segoe UI"/>
          <w:b/>
          <w:sz w:val="24"/>
          <w:szCs w:val="24"/>
          <w:lang w:val="en-GB" w:eastAsia="en-GB"/>
        </w:rPr>
        <w:t>, 202</w:t>
      </w:r>
      <w:r>
        <w:rPr>
          <w:rFonts w:ascii="Segoe UI" w:eastAsia="Times New Roman" w:hAnsi="Segoe UI" w:cs="Segoe UI"/>
          <w:b/>
          <w:sz w:val="24"/>
          <w:szCs w:val="24"/>
          <w:lang w:val="en-GB" w:eastAsia="en-GB"/>
        </w:rPr>
        <w:t>5</w:t>
      </w:r>
    </w:p>
    <w:p w14:paraId="263DD5E1" w14:textId="77777777" w:rsidR="00C82D22" w:rsidRPr="00C82D22" w:rsidRDefault="00C82D22" w:rsidP="00C82D22">
      <w:pPr>
        <w:spacing w:after="0" w:line="360" w:lineRule="auto"/>
        <w:jc w:val="both"/>
        <w:textAlignment w:val="baseline"/>
        <w:rPr>
          <w:rFonts w:ascii="Segoe UI" w:eastAsia="Times New Roman" w:hAnsi="Segoe UI" w:cs="Segoe UI"/>
          <w:b/>
          <w:sz w:val="24"/>
          <w:szCs w:val="24"/>
          <w:lang w:val="en-GB" w:eastAsia="en-GB"/>
        </w:rPr>
      </w:pPr>
    </w:p>
    <w:p w14:paraId="7360426F" w14:textId="0BC7950B" w:rsidR="00C82D22" w:rsidRDefault="00C82D22" w:rsidP="00C82D22">
      <w:pPr>
        <w:spacing w:after="0" w:line="360" w:lineRule="auto"/>
        <w:jc w:val="both"/>
        <w:textAlignment w:val="baseline"/>
        <w:rPr>
          <w:rFonts w:ascii="Segoe UI" w:eastAsia="Times New Roman" w:hAnsi="Segoe UI" w:cs="Segoe UI"/>
          <w:b/>
          <w:sz w:val="24"/>
          <w:szCs w:val="24"/>
          <w:lang w:val="en-GB" w:eastAsia="en-GB"/>
        </w:rPr>
      </w:pPr>
      <w:r w:rsidRPr="00C82D22">
        <w:rPr>
          <w:rFonts w:ascii="Segoe UI" w:eastAsia="Times New Roman" w:hAnsi="Segoe UI" w:cs="Segoe UI"/>
          <w:b/>
          <w:sz w:val="24"/>
          <w:szCs w:val="24"/>
          <w:lang w:val="en-GB" w:eastAsia="en-GB"/>
        </w:rPr>
        <w:t>No Outstanding Claims: NHIA Disburses GH¢</w:t>
      </w:r>
      <w:r w:rsidR="002E5256">
        <w:rPr>
          <w:rFonts w:ascii="Segoe UI" w:eastAsia="Times New Roman" w:hAnsi="Segoe UI" w:cs="Segoe UI"/>
          <w:b/>
          <w:sz w:val="24"/>
          <w:szCs w:val="24"/>
          <w:lang w:val="en-GB" w:eastAsia="en-GB"/>
        </w:rPr>
        <w:t>2</w:t>
      </w:r>
      <w:r w:rsidR="00102B8B">
        <w:rPr>
          <w:rFonts w:ascii="Segoe UI" w:eastAsia="Times New Roman" w:hAnsi="Segoe UI" w:cs="Segoe UI"/>
          <w:b/>
          <w:sz w:val="24"/>
          <w:szCs w:val="24"/>
          <w:lang w:val="en-GB" w:eastAsia="en-GB"/>
        </w:rPr>
        <w:t>7</w:t>
      </w:r>
      <w:r w:rsidR="002E5256">
        <w:rPr>
          <w:rFonts w:ascii="Segoe UI" w:eastAsia="Times New Roman" w:hAnsi="Segoe UI" w:cs="Segoe UI"/>
          <w:b/>
          <w:sz w:val="24"/>
          <w:szCs w:val="24"/>
          <w:lang w:val="en-GB" w:eastAsia="en-GB"/>
        </w:rPr>
        <w:t>0</w:t>
      </w:r>
      <w:r w:rsidRPr="00C82D22">
        <w:rPr>
          <w:rFonts w:ascii="Segoe UI" w:eastAsia="Times New Roman" w:hAnsi="Segoe UI" w:cs="Segoe UI"/>
          <w:b/>
          <w:sz w:val="24"/>
          <w:szCs w:val="24"/>
          <w:lang w:val="en-GB" w:eastAsia="en-GB"/>
        </w:rPr>
        <w:t xml:space="preserve"> million for </w:t>
      </w:r>
      <w:r w:rsidR="00340EAA">
        <w:rPr>
          <w:rFonts w:ascii="Segoe UI" w:eastAsia="Times New Roman" w:hAnsi="Segoe UI" w:cs="Segoe UI"/>
          <w:b/>
          <w:sz w:val="24"/>
          <w:szCs w:val="24"/>
          <w:lang w:val="en-GB" w:eastAsia="en-GB"/>
        </w:rPr>
        <w:t xml:space="preserve">October and </w:t>
      </w:r>
      <w:r w:rsidR="002E5256">
        <w:rPr>
          <w:rFonts w:ascii="Segoe UI" w:eastAsia="Times New Roman" w:hAnsi="Segoe UI" w:cs="Segoe UI"/>
          <w:b/>
          <w:sz w:val="24"/>
          <w:szCs w:val="24"/>
          <w:lang w:val="en-GB" w:eastAsia="en-GB"/>
        </w:rPr>
        <w:t xml:space="preserve">November </w:t>
      </w:r>
      <w:r w:rsidRPr="00C82D22">
        <w:rPr>
          <w:rFonts w:ascii="Segoe UI" w:eastAsia="Times New Roman" w:hAnsi="Segoe UI" w:cs="Segoe UI"/>
          <w:b/>
          <w:sz w:val="24"/>
          <w:szCs w:val="24"/>
          <w:lang w:val="en-GB" w:eastAsia="en-GB"/>
        </w:rPr>
        <w:t>2024</w:t>
      </w:r>
    </w:p>
    <w:p w14:paraId="22E39DD3" w14:textId="77777777" w:rsidR="00C82D22" w:rsidRPr="00C82D22" w:rsidRDefault="00C82D22" w:rsidP="00C82D22">
      <w:pPr>
        <w:spacing w:after="0" w:line="360" w:lineRule="auto"/>
        <w:jc w:val="both"/>
        <w:textAlignment w:val="baseline"/>
        <w:rPr>
          <w:rFonts w:ascii="Segoe UI" w:eastAsia="Times New Roman" w:hAnsi="Segoe UI" w:cs="Segoe UI"/>
          <w:b/>
          <w:sz w:val="24"/>
          <w:szCs w:val="24"/>
          <w:lang w:val="en-GB" w:eastAsia="en-GB"/>
        </w:rPr>
      </w:pPr>
    </w:p>
    <w:p w14:paraId="75047EDD" w14:textId="5476E32C"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The National Health Insurance Authority (NHIA) has successfully disbursed GH¢2</w:t>
      </w:r>
      <w:r w:rsidR="00102B8B">
        <w:rPr>
          <w:rFonts w:ascii="Segoe UI" w:eastAsia="Times New Roman" w:hAnsi="Segoe UI" w:cs="Segoe UI"/>
          <w:bCs/>
          <w:sz w:val="24"/>
          <w:szCs w:val="24"/>
          <w:lang w:val="en-GB" w:eastAsia="en-GB"/>
        </w:rPr>
        <w:t>7</w:t>
      </w:r>
      <w:r w:rsidRPr="002E5256">
        <w:rPr>
          <w:rFonts w:ascii="Segoe UI" w:eastAsia="Times New Roman" w:hAnsi="Segoe UI" w:cs="Segoe UI"/>
          <w:bCs/>
          <w:sz w:val="24"/>
          <w:szCs w:val="24"/>
          <w:lang w:val="en-GB" w:eastAsia="en-GB"/>
        </w:rPr>
        <w:t xml:space="preserve">0 million to healthcare providers across the country to cover claims submitted and vetted </w:t>
      </w:r>
      <w:r w:rsidR="00CC149F">
        <w:rPr>
          <w:rFonts w:ascii="Segoe UI" w:eastAsia="Times New Roman" w:hAnsi="Segoe UI" w:cs="Segoe UI"/>
          <w:bCs/>
          <w:sz w:val="24"/>
          <w:szCs w:val="24"/>
          <w:lang w:val="en-GB" w:eastAsia="en-GB"/>
        </w:rPr>
        <w:t>up to</w:t>
      </w:r>
      <w:r w:rsidRPr="002E5256">
        <w:rPr>
          <w:rFonts w:ascii="Segoe UI" w:eastAsia="Times New Roman" w:hAnsi="Segoe UI" w:cs="Segoe UI"/>
          <w:bCs/>
          <w:sz w:val="24"/>
          <w:szCs w:val="24"/>
          <w:lang w:val="en-GB" w:eastAsia="en-GB"/>
        </w:rPr>
        <w:t xml:space="preserve"> </w:t>
      </w:r>
      <w:r w:rsidR="00340EAA">
        <w:rPr>
          <w:rFonts w:ascii="Segoe UI" w:eastAsia="Times New Roman" w:hAnsi="Segoe UI" w:cs="Segoe UI"/>
          <w:bCs/>
          <w:sz w:val="24"/>
          <w:szCs w:val="24"/>
          <w:lang w:val="en-GB" w:eastAsia="en-GB"/>
        </w:rPr>
        <w:t>October</w:t>
      </w:r>
      <w:r w:rsidR="00CC149F">
        <w:rPr>
          <w:rFonts w:ascii="Segoe UI" w:eastAsia="Times New Roman" w:hAnsi="Segoe UI" w:cs="Segoe UI"/>
          <w:bCs/>
          <w:sz w:val="24"/>
          <w:szCs w:val="24"/>
          <w:lang w:val="en-GB" w:eastAsia="en-GB"/>
        </w:rPr>
        <w:t xml:space="preserve"> 2024</w:t>
      </w:r>
      <w:r w:rsidR="00340EAA">
        <w:rPr>
          <w:rFonts w:ascii="Segoe UI" w:eastAsia="Times New Roman" w:hAnsi="Segoe UI" w:cs="Segoe UI"/>
          <w:bCs/>
          <w:sz w:val="24"/>
          <w:szCs w:val="24"/>
          <w:lang w:val="en-GB" w:eastAsia="en-GB"/>
        </w:rPr>
        <w:t xml:space="preserve"> and part of </w:t>
      </w:r>
      <w:r w:rsidRPr="002E5256">
        <w:rPr>
          <w:rFonts w:ascii="Segoe UI" w:eastAsia="Times New Roman" w:hAnsi="Segoe UI" w:cs="Segoe UI"/>
          <w:bCs/>
          <w:sz w:val="24"/>
          <w:szCs w:val="24"/>
          <w:lang w:val="en-GB" w:eastAsia="en-GB"/>
        </w:rPr>
        <w:t>November 2024.</w:t>
      </w:r>
    </w:p>
    <w:p w14:paraId="4883CF22" w14:textId="4E261DCD"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The NHIA </w:t>
      </w:r>
      <w:r w:rsidR="001C6BBC">
        <w:rPr>
          <w:rFonts w:ascii="Segoe UI" w:eastAsia="Times New Roman" w:hAnsi="Segoe UI" w:cs="Segoe UI"/>
          <w:bCs/>
          <w:sz w:val="24"/>
          <w:szCs w:val="24"/>
          <w:lang w:val="en-GB" w:eastAsia="en-GB"/>
        </w:rPr>
        <w:t>remains within</w:t>
      </w:r>
      <w:r w:rsidRPr="002E5256">
        <w:rPr>
          <w:rFonts w:ascii="Segoe UI" w:eastAsia="Times New Roman" w:hAnsi="Segoe UI" w:cs="Segoe UI"/>
          <w:bCs/>
          <w:sz w:val="24"/>
          <w:szCs w:val="24"/>
          <w:lang w:val="en-GB" w:eastAsia="en-GB"/>
        </w:rPr>
        <w:t xml:space="preserve"> the agreed-upon three-month reimbursement period and currently has no outstanding  vetted claims to pay.</w:t>
      </w:r>
    </w:p>
    <w:p w14:paraId="03AE2618" w14:textId="110DC56F"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This latest payment brings the total amount released by the NHIA over the past </w:t>
      </w:r>
      <w:r w:rsidR="006C71A7">
        <w:rPr>
          <w:rFonts w:ascii="Segoe UI" w:eastAsia="Times New Roman" w:hAnsi="Segoe UI" w:cs="Segoe UI"/>
          <w:bCs/>
          <w:sz w:val="24"/>
          <w:szCs w:val="24"/>
          <w:lang w:val="en-GB" w:eastAsia="en-GB"/>
        </w:rPr>
        <w:t xml:space="preserve">four </w:t>
      </w:r>
      <w:r w:rsidRPr="002E5256">
        <w:rPr>
          <w:rFonts w:ascii="Segoe UI" w:eastAsia="Times New Roman" w:hAnsi="Segoe UI" w:cs="Segoe UI"/>
          <w:bCs/>
          <w:sz w:val="24"/>
          <w:szCs w:val="24"/>
          <w:lang w:val="en-GB" w:eastAsia="en-GB"/>
        </w:rPr>
        <w:t>months to over GH¢1.2 billion, reinforcing the Authority’s ongoing commitment to supporting healthcare providers and ensuring the sustainability of the NHIS.</w:t>
      </w:r>
    </w:p>
    <w:p w14:paraId="4AF818EC" w14:textId="585BF616"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The prompt payment regime, which was introduced earlier in 2024, continues to</w:t>
      </w:r>
      <w:r w:rsidR="00AD630A">
        <w:rPr>
          <w:rFonts w:ascii="Segoe UI" w:eastAsia="Times New Roman" w:hAnsi="Segoe UI" w:cs="Segoe UI"/>
          <w:bCs/>
          <w:sz w:val="24"/>
          <w:szCs w:val="24"/>
          <w:lang w:val="en-GB" w:eastAsia="en-GB"/>
        </w:rPr>
        <w:t xml:space="preserve"> </w:t>
      </w:r>
      <w:r w:rsidRPr="002E5256">
        <w:rPr>
          <w:rFonts w:ascii="Segoe UI" w:eastAsia="Times New Roman" w:hAnsi="Segoe UI" w:cs="Segoe UI"/>
          <w:bCs/>
          <w:sz w:val="24"/>
          <w:szCs w:val="24"/>
          <w:lang w:val="en-GB" w:eastAsia="en-GB"/>
        </w:rPr>
        <w:t>play</w:t>
      </w:r>
      <w:r w:rsidR="00AD630A">
        <w:rPr>
          <w:rFonts w:ascii="Segoe UI" w:eastAsia="Times New Roman" w:hAnsi="Segoe UI" w:cs="Segoe UI"/>
          <w:bCs/>
          <w:sz w:val="24"/>
          <w:szCs w:val="24"/>
          <w:lang w:val="en-GB" w:eastAsia="en-GB"/>
        </w:rPr>
        <w:t xml:space="preserve"> </w:t>
      </w:r>
      <w:r w:rsidRPr="002E5256">
        <w:rPr>
          <w:rFonts w:ascii="Segoe UI" w:eastAsia="Times New Roman" w:hAnsi="Segoe UI" w:cs="Segoe UI"/>
          <w:bCs/>
          <w:sz w:val="24"/>
          <w:szCs w:val="24"/>
          <w:lang w:val="en-GB" w:eastAsia="en-GB"/>
        </w:rPr>
        <w:t>a key role in maintaining a debt-free status, guaranteeing timely reimbursement to healthcare providers nationwide.</w:t>
      </w:r>
    </w:p>
    <w:p w14:paraId="2AE0E409" w14:textId="274E434F"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In line with this ongoing effort, the NHIA </w:t>
      </w:r>
      <w:r w:rsidR="009413DF">
        <w:rPr>
          <w:rFonts w:ascii="Segoe UI" w:eastAsia="Times New Roman" w:hAnsi="Segoe UI" w:cs="Segoe UI"/>
          <w:bCs/>
          <w:sz w:val="24"/>
          <w:szCs w:val="24"/>
          <w:lang w:val="en-GB" w:eastAsia="en-GB"/>
        </w:rPr>
        <w:t>reminds</w:t>
      </w:r>
      <w:r w:rsidRPr="002E5256">
        <w:rPr>
          <w:rFonts w:ascii="Segoe UI" w:eastAsia="Times New Roman" w:hAnsi="Segoe UI" w:cs="Segoe UI"/>
          <w:bCs/>
          <w:sz w:val="24"/>
          <w:szCs w:val="24"/>
          <w:lang w:val="en-GB" w:eastAsia="en-GB"/>
        </w:rPr>
        <w:t xml:space="preserve"> healthcare facilities to submit their claims promptly, as claims should not cover a period exceeding 90 days.</w:t>
      </w:r>
    </w:p>
    <w:p w14:paraId="1098FFFE"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 The NHIA’s commitment to timely payments is a vital part of its strategy to strengthen the healthcare system, build strong partnerships with healthcare </w:t>
      </w:r>
      <w:r w:rsidRPr="002E5256">
        <w:rPr>
          <w:rFonts w:ascii="Segoe UI" w:eastAsia="Times New Roman" w:hAnsi="Segoe UI" w:cs="Segoe UI"/>
          <w:bCs/>
          <w:sz w:val="24"/>
          <w:szCs w:val="24"/>
          <w:lang w:val="en-GB" w:eastAsia="en-GB"/>
        </w:rPr>
        <w:lastRenderedPageBreak/>
        <w:t>providers, and deliver quality healthcare services to all subscribers of the National Health Insurance Scheme (NHIS).</w:t>
      </w:r>
    </w:p>
    <w:p w14:paraId="58A17B21"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We would like to express our gratitude to healthcare providers for their unwavering dedication and continuous support in providing high-quality healthcare services to Ghanaians.</w:t>
      </w:r>
    </w:p>
    <w:p w14:paraId="45FD823F"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 The NHIA remains committed to engaging with stakeholders to address any concerns, ensuring the collaboration needed to sustain an efficient and effective healthcare system.</w:t>
      </w:r>
    </w:p>
    <w:p w14:paraId="297A7BE3"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The NHIS’s Benefit Package covers over 95 percent of disease conditions and includes more than 550 medications on the NHIS medicines list, offering comprehensive support to the health needs of all subscribers.</w:t>
      </w:r>
    </w:p>
    <w:p w14:paraId="5AEF7480"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p>
    <w:p w14:paraId="2F5545D1" w14:textId="0F9F5742" w:rsidR="002E5256" w:rsidRPr="002E5256" w:rsidRDefault="002E5256" w:rsidP="002E5256">
      <w:pPr>
        <w:spacing w:after="0" w:line="360" w:lineRule="auto"/>
        <w:ind w:left="720"/>
        <w:jc w:val="both"/>
        <w:textAlignment w:val="baseline"/>
        <w:rPr>
          <w:rFonts w:ascii="Segoe UI" w:eastAsia="Times New Roman" w:hAnsi="Segoe UI" w:cs="Segoe UI"/>
          <w:b/>
          <w:sz w:val="24"/>
          <w:szCs w:val="24"/>
          <w:lang w:val="en-GB" w:eastAsia="en-GB"/>
        </w:rPr>
      </w:pPr>
      <w:r w:rsidRPr="002E5256">
        <w:rPr>
          <w:rFonts w:ascii="Segoe UI" w:eastAsia="Times New Roman" w:hAnsi="Segoe UI" w:cs="Segoe UI"/>
          <w:b/>
          <w:sz w:val="24"/>
          <w:szCs w:val="24"/>
          <w:lang w:val="en-GB" w:eastAsia="en-GB"/>
        </w:rPr>
        <w:t xml:space="preserve">June to </w:t>
      </w:r>
      <w:r>
        <w:rPr>
          <w:rFonts w:ascii="Segoe UI" w:eastAsia="Times New Roman" w:hAnsi="Segoe UI" w:cs="Segoe UI"/>
          <w:b/>
          <w:sz w:val="24"/>
          <w:szCs w:val="24"/>
          <w:lang w:val="en-GB" w:eastAsia="en-GB"/>
        </w:rPr>
        <w:t>October</w:t>
      </w:r>
      <w:r w:rsidRPr="002E5256">
        <w:rPr>
          <w:rFonts w:ascii="Segoe UI" w:eastAsia="Times New Roman" w:hAnsi="Segoe UI" w:cs="Segoe UI"/>
          <w:b/>
          <w:sz w:val="24"/>
          <w:szCs w:val="24"/>
          <w:lang w:val="en-GB" w:eastAsia="en-GB"/>
        </w:rPr>
        <w:t xml:space="preserve"> payments</w:t>
      </w:r>
    </w:p>
    <w:p w14:paraId="75642B4E" w14:textId="615D0AC5"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 xml:space="preserve">In addition to this </w:t>
      </w:r>
      <w:r w:rsidR="006B673E">
        <w:rPr>
          <w:rFonts w:ascii="Segoe UI" w:eastAsia="Times New Roman" w:hAnsi="Segoe UI" w:cs="Segoe UI"/>
          <w:bCs/>
          <w:sz w:val="24"/>
          <w:szCs w:val="24"/>
          <w:lang w:val="en-GB" w:eastAsia="en-GB"/>
        </w:rPr>
        <w:t>current</w:t>
      </w:r>
      <w:r w:rsidRPr="002E5256">
        <w:rPr>
          <w:rFonts w:ascii="Segoe UI" w:eastAsia="Times New Roman" w:hAnsi="Segoe UI" w:cs="Segoe UI"/>
          <w:bCs/>
          <w:sz w:val="24"/>
          <w:szCs w:val="24"/>
          <w:lang w:val="en-GB" w:eastAsia="en-GB"/>
        </w:rPr>
        <w:t xml:space="preserve"> payment, the NHIA has also made significant disbursements in recent months. On December 1, 2024, the NHIA released GH¢200 million for claims covering September and</w:t>
      </w:r>
      <w:r w:rsidR="006B673E">
        <w:rPr>
          <w:rFonts w:ascii="Segoe UI" w:eastAsia="Times New Roman" w:hAnsi="Segoe UI" w:cs="Segoe UI"/>
          <w:bCs/>
          <w:sz w:val="24"/>
          <w:szCs w:val="24"/>
          <w:lang w:val="en-GB" w:eastAsia="en-GB"/>
        </w:rPr>
        <w:t xml:space="preserve"> part of </w:t>
      </w:r>
      <w:r w:rsidRPr="002E5256">
        <w:rPr>
          <w:rFonts w:ascii="Segoe UI" w:eastAsia="Times New Roman" w:hAnsi="Segoe UI" w:cs="Segoe UI"/>
          <w:bCs/>
          <w:sz w:val="24"/>
          <w:szCs w:val="24"/>
          <w:lang w:val="en-GB" w:eastAsia="en-GB"/>
        </w:rPr>
        <w:t xml:space="preserve">October 2024, following an earlier disbursement of over GH¢335 million on October 9, 2024, for claims related to August 2024. </w:t>
      </w:r>
    </w:p>
    <w:p w14:paraId="1EDE3B03"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r w:rsidRPr="002E5256">
        <w:rPr>
          <w:rFonts w:ascii="Segoe UI" w:eastAsia="Times New Roman" w:hAnsi="Segoe UI" w:cs="Segoe UI"/>
          <w:bCs/>
          <w:sz w:val="24"/>
          <w:szCs w:val="24"/>
          <w:lang w:val="en-GB" w:eastAsia="en-GB"/>
        </w:rPr>
        <w:t>In September 2024, the NHIA began disbursing GH¢402 million to health facilities to cover claims for June and July 2024. These payments demonstrate the Authority's dedication to fulfilling its financial obligations to healthcare providers and strengthening the healthcare sector for the benefit of all Ghanaians.</w:t>
      </w:r>
    </w:p>
    <w:p w14:paraId="4E8A9650" w14:textId="77777777" w:rsidR="002E5256" w:rsidRPr="002E5256" w:rsidRDefault="002E5256" w:rsidP="002E5256">
      <w:pPr>
        <w:spacing w:after="0" w:line="360" w:lineRule="auto"/>
        <w:ind w:left="720"/>
        <w:jc w:val="both"/>
        <w:textAlignment w:val="baseline"/>
        <w:rPr>
          <w:rFonts w:ascii="Segoe UI" w:eastAsia="Times New Roman" w:hAnsi="Segoe UI" w:cs="Segoe UI"/>
          <w:bCs/>
          <w:sz w:val="24"/>
          <w:szCs w:val="24"/>
          <w:lang w:val="en-GB" w:eastAsia="en-GB"/>
        </w:rPr>
      </w:pPr>
    </w:p>
    <w:p w14:paraId="62BDC0EE" w14:textId="38686FB3" w:rsidR="000419AD" w:rsidRPr="0020527E" w:rsidRDefault="00007295" w:rsidP="002E5256">
      <w:pPr>
        <w:spacing w:after="0" w:line="360" w:lineRule="auto"/>
        <w:jc w:val="both"/>
        <w:textAlignment w:val="baseline"/>
        <w:rPr>
          <w:rFonts w:ascii="Segoe UI" w:eastAsia="Times New Roman" w:hAnsi="Segoe UI" w:cs="Segoe UI"/>
          <w:bCs/>
          <w:sz w:val="24"/>
          <w:szCs w:val="24"/>
          <w:lang w:val="en-GB" w:eastAsia="en-GB"/>
        </w:rPr>
      </w:pPr>
      <w:r w:rsidRPr="0020527E">
        <w:rPr>
          <w:rFonts w:ascii="Segoe UI" w:eastAsia="Times New Roman" w:hAnsi="Segoe UI" w:cs="Segoe UI"/>
          <w:bCs/>
          <w:sz w:val="24"/>
          <w:szCs w:val="24"/>
          <w:lang w:val="en-GB" w:eastAsia="en-GB"/>
        </w:rPr>
        <w:tab/>
        <w:t xml:space="preserve"> </w:t>
      </w:r>
    </w:p>
    <w:p w14:paraId="6878F39C" w14:textId="206491B2" w:rsidR="00EC0EAD" w:rsidRPr="00C37C19" w:rsidRDefault="00720006" w:rsidP="007E7B94">
      <w:pPr>
        <w:shd w:val="clear" w:color="auto" w:fill="FFFFFF"/>
        <w:spacing w:after="0" w:line="360" w:lineRule="auto"/>
        <w:ind w:left="720"/>
        <w:jc w:val="both"/>
        <w:textAlignment w:val="baseline"/>
        <w:rPr>
          <w:rFonts w:ascii="Segoe UI" w:eastAsia="Times New Roman" w:hAnsi="Segoe UI" w:cs="Segoe UI"/>
          <w:b/>
          <w:color w:val="242424"/>
          <w:sz w:val="24"/>
          <w:szCs w:val="24"/>
        </w:rPr>
      </w:pPr>
      <w:r w:rsidRPr="00C37C19">
        <w:rPr>
          <w:rFonts w:ascii="Segoe UI" w:eastAsia="Times New Roman" w:hAnsi="Segoe UI" w:cs="Segoe UI"/>
          <w:b/>
          <w:color w:val="242424"/>
          <w:sz w:val="24"/>
          <w:szCs w:val="24"/>
        </w:rPr>
        <w:t>……</w:t>
      </w:r>
      <w:r w:rsidR="00FC7D9A" w:rsidRPr="00C37C19">
        <w:rPr>
          <w:rFonts w:ascii="Segoe UI" w:eastAsia="Times New Roman" w:hAnsi="Segoe UI" w:cs="Segoe UI"/>
          <w:b/>
          <w:color w:val="242424"/>
          <w:sz w:val="24"/>
          <w:szCs w:val="24"/>
        </w:rPr>
        <w:t>Signed</w:t>
      </w:r>
      <w:r w:rsidRPr="00C37C19">
        <w:rPr>
          <w:rFonts w:ascii="Segoe UI" w:eastAsia="Times New Roman" w:hAnsi="Segoe UI" w:cs="Segoe UI"/>
          <w:b/>
          <w:color w:val="242424"/>
          <w:sz w:val="24"/>
          <w:szCs w:val="24"/>
        </w:rPr>
        <w:t>…….</w:t>
      </w:r>
    </w:p>
    <w:p w14:paraId="142431B6" w14:textId="5A347AB7" w:rsidR="000E383A" w:rsidRPr="00C37C19" w:rsidRDefault="00A223DE" w:rsidP="007E7B94">
      <w:pPr>
        <w:tabs>
          <w:tab w:val="center" w:pos="4680"/>
        </w:tabs>
        <w:spacing w:after="0" w:line="360" w:lineRule="auto"/>
        <w:ind w:left="720"/>
        <w:jc w:val="both"/>
        <w:rPr>
          <w:rFonts w:ascii="Segoe UI" w:eastAsia="Times New Roman" w:hAnsi="Segoe UI" w:cs="Segoe UI"/>
          <w:b/>
          <w:sz w:val="24"/>
          <w:szCs w:val="24"/>
          <w:lang w:val="en-GB" w:eastAsia="en-GB"/>
        </w:rPr>
      </w:pPr>
      <w:r w:rsidRPr="00C37C19">
        <w:rPr>
          <w:rFonts w:ascii="Segoe UI" w:eastAsia="Times New Roman" w:hAnsi="Segoe UI" w:cs="Segoe UI"/>
          <w:b/>
          <w:sz w:val="24"/>
          <w:szCs w:val="24"/>
          <w:lang w:val="en-GB" w:eastAsia="en-GB"/>
        </w:rPr>
        <w:t>Dr</w:t>
      </w:r>
      <w:r w:rsidR="00FC7D9A" w:rsidRPr="00C37C19">
        <w:rPr>
          <w:rFonts w:ascii="Segoe UI" w:eastAsia="Times New Roman" w:hAnsi="Segoe UI" w:cs="Segoe UI"/>
          <w:b/>
          <w:sz w:val="24"/>
          <w:szCs w:val="24"/>
          <w:lang w:val="en-GB" w:eastAsia="en-GB"/>
        </w:rPr>
        <w:t xml:space="preserve"> Da-Costa Aboagye</w:t>
      </w:r>
      <w:r w:rsidR="000E383A" w:rsidRPr="00C37C19">
        <w:rPr>
          <w:rFonts w:ascii="Segoe UI" w:eastAsia="Times New Roman" w:hAnsi="Segoe UI" w:cs="Segoe UI"/>
          <w:b/>
          <w:sz w:val="24"/>
          <w:szCs w:val="24"/>
          <w:lang w:val="en-GB" w:eastAsia="en-GB"/>
        </w:rPr>
        <w:tab/>
      </w:r>
    </w:p>
    <w:p w14:paraId="1D324BCE" w14:textId="63C78712" w:rsidR="009C450B" w:rsidRPr="00C37C19" w:rsidRDefault="00FC7D9A" w:rsidP="007E7B94">
      <w:pPr>
        <w:tabs>
          <w:tab w:val="center" w:pos="4680"/>
        </w:tabs>
        <w:spacing w:after="0" w:line="360" w:lineRule="auto"/>
        <w:ind w:left="720"/>
        <w:jc w:val="both"/>
        <w:rPr>
          <w:rFonts w:ascii="Segoe UI" w:eastAsia="Times New Roman" w:hAnsi="Segoe UI" w:cs="Segoe UI"/>
          <w:b/>
          <w:color w:val="242424"/>
          <w:sz w:val="24"/>
          <w:szCs w:val="24"/>
          <w:lang w:eastAsia="en-GB"/>
        </w:rPr>
      </w:pPr>
      <w:r w:rsidRPr="00C37C19">
        <w:rPr>
          <w:rFonts w:ascii="Segoe UI" w:eastAsia="Times New Roman" w:hAnsi="Segoe UI" w:cs="Segoe UI"/>
          <w:b/>
          <w:sz w:val="24"/>
          <w:szCs w:val="24"/>
          <w:lang w:val="en-GB" w:eastAsia="en-GB"/>
        </w:rPr>
        <w:t>Chief Executive, NHI</w:t>
      </w:r>
      <w:r w:rsidR="00720006" w:rsidRPr="00C37C19">
        <w:rPr>
          <w:rFonts w:ascii="Segoe UI" w:eastAsia="Times New Roman" w:hAnsi="Segoe UI" w:cs="Segoe UI"/>
          <w:b/>
          <w:sz w:val="24"/>
          <w:szCs w:val="24"/>
          <w:lang w:val="en-GB" w:eastAsia="en-GB"/>
        </w:rPr>
        <w:t>A</w:t>
      </w:r>
      <w:r w:rsidR="00F317FB" w:rsidRPr="00C37C19">
        <w:rPr>
          <w:rFonts w:ascii="Segoe UI" w:eastAsia="Times New Roman" w:hAnsi="Segoe UI" w:cs="Segoe UI"/>
          <w:b/>
          <w:sz w:val="24"/>
          <w:szCs w:val="24"/>
          <w:lang w:val="en-GB" w:eastAsia="en-GB"/>
        </w:rPr>
        <w:t>.</w:t>
      </w:r>
    </w:p>
    <w:sectPr w:rsidR="009C450B" w:rsidRPr="00C37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C63"/>
    <w:multiLevelType w:val="hybridMultilevel"/>
    <w:tmpl w:val="97261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80565"/>
    <w:multiLevelType w:val="hybridMultilevel"/>
    <w:tmpl w:val="3018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27FED"/>
    <w:multiLevelType w:val="hybridMultilevel"/>
    <w:tmpl w:val="13203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B39FC"/>
    <w:multiLevelType w:val="hybridMultilevel"/>
    <w:tmpl w:val="EFC89584"/>
    <w:lvl w:ilvl="0" w:tplc="49F23A74">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F73CAE"/>
    <w:multiLevelType w:val="multilevel"/>
    <w:tmpl w:val="2264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370C64"/>
    <w:multiLevelType w:val="hybridMultilevel"/>
    <w:tmpl w:val="CDD02F9A"/>
    <w:lvl w:ilvl="0" w:tplc="C5B2B5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35D43"/>
    <w:multiLevelType w:val="hybridMultilevel"/>
    <w:tmpl w:val="0A04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2449D"/>
    <w:multiLevelType w:val="hybridMultilevel"/>
    <w:tmpl w:val="880E1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242DD"/>
    <w:multiLevelType w:val="hybridMultilevel"/>
    <w:tmpl w:val="CFC0A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2"/>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66"/>
    <w:rsid w:val="00007295"/>
    <w:rsid w:val="00007CD4"/>
    <w:rsid w:val="00011382"/>
    <w:rsid w:val="00011F91"/>
    <w:rsid w:val="00012F45"/>
    <w:rsid w:val="00013018"/>
    <w:rsid w:val="00016872"/>
    <w:rsid w:val="000219B0"/>
    <w:rsid w:val="00027113"/>
    <w:rsid w:val="00037E5D"/>
    <w:rsid w:val="000419AD"/>
    <w:rsid w:val="00052076"/>
    <w:rsid w:val="000543AE"/>
    <w:rsid w:val="0005590D"/>
    <w:rsid w:val="00063553"/>
    <w:rsid w:val="00065818"/>
    <w:rsid w:val="00073C49"/>
    <w:rsid w:val="00075CE3"/>
    <w:rsid w:val="00083316"/>
    <w:rsid w:val="000868AB"/>
    <w:rsid w:val="00087627"/>
    <w:rsid w:val="000A5070"/>
    <w:rsid w:val="000B26FC"/>
    <w:rsid w:val="000B54D1"/>
    <w:rsid w:val="000B7602"/>
    <w:rsid w:val="000C126E"/>
    <w:rsid w:val="000C2A9F"/>
    <w:rsid w:val="000C77EB"/>
    <w:rsid w:val="000D712F"/>
    <w:rsid w:val="000E1561"/>
    <w:rsid w:val="000E2B66"/>
    <w:rsid w:val="000E383A"/>
    <w:rsid w:val="000E7695"/>
    <w:rsid w:val="000F4614"/>
    <w:rsid w:val="000F4C26"/>
    <w:rsid w:val="00102B8B"/>
    <w:rsid w:val="00103220"/>
    <w:rsid w:val="00105036"/>
    <w:rsid w:val="00105BBD"/>
    <w:rsid w:val="00105F81"/>
    <w:rsid w:val="00110024"/>
    <w:rsid w:val="00123F59"/>
    <w:rsid w:val="00125E7D"/>
    <w:rsid w:val="0012643A"/>
    <w:rsid w:val="0013279E"/>
    <w:rsid w:val="00141D44"/>
    <w:rsid w:val="00143F5F"/>
    <w:rsid w:val="001464B0"/>
    <w:rsid w:val="001476F1"/>
    <w:rsid w:val="001502D3"/>
    <w:rsid w:val="00152105"/>
    <w:rsid w:val="00156ED7"/>
    <w:rsid w:val="00157617"/>
    <w:rsid w:val="001615D3"/>
    <w:rsid w:val="00165E0C"/>
    <w:rsid w:val="00166B51"/>
    <w:rsid w:val="00171FCA"/>
    <w:rsid w:val="00172C24"/>
    <w:rsid w:val="00181A87"/>
    <w:rsid w:val="00184DB1"/>
    <w:rsid w:val="0019328C"/>
    <w:rsid w:val="001A0182"/>
    <w:rsid w:val="001A1D10"/>
    <w:rsid w:val="001A2B31"/>
    <w:rsid w:val="001A7636"/>
    <w:rsid w:val="001B0FFF"/>
    <w:rsid w:val="001B1960"/>
    <w:rsid w:val="001B7EB6"/>
    <w:rsid w:val="001C3B79"/>
    <w:rsid w:val="001C3BC1"/>
    <w:rsid w:val="001C6BBC"/>
    <w:rsid w:val="001D35AB"/>
    <w:rsid w:val="001E01AF"/>
    <w:rsid w:val="001E171E"/>
    <w:rsid w:val="001E28CA"/>
    <w:rsid w:val="001E43F3"/>
    <w:rsid w:val="001E4651"/>
    <w:rsid w:val="001E5E72"/>
    <w:rsid w:val="001E6272"/>
    <w:rsid w:val="001F16C9"/>
    <w:rsid w:val="001F2AFF"/>
    <w:rsid w:val="001F60D1"/>
    <w:rsid w:val="001F6B98"/>
    <w:rsid w:val="0020527E"/>
    <w:rsid w:val="00213A19"/>
    <w:rsid w:val="002149A6"/>
    <w:rsid w:val="00214AFC"/>
    <w:rsid w:val="00224CE1"/>
    <w:rsid w:val="0022641E"/>
    <w:rsid w:val="0023618E"/>
    <w:rsid w:val="00237125"/>
    <w:rsid w:val="00241405"/>
    <w:rsid w:val="0024652B"/>
    <w:rsid w:val="0024731B"/>
    <w:rsid w:val="00250C02"/>
    <w:rsid w:val="00263F51"/>
    <w:rsid w:val="00264241"/>
    <w:rsid w:val="002655EB"/>
    <w:rsid w:val="00271343"/>
    <w:rsid w:val="00274147"/>
    <w:rsid w:val="00274AF5"/>
    <w:rsid w:val="00281E84"/>
    <w:rsid w:val="0028647A"/>
    <w:rsid w:val="0029292E"/>
    <w:rsid w:val="00293EF2"/>
    <w:rsid w:val="00296265"/>
    <w:rsid w:val="00296A34"/>
    <w:rsid w:val="00296C74"/>
    <w:rsid w:val="002A22B5"/>
    <w:rsid w:val="002A3518"/>
    <w:rsid w:val="002A4035"/>
    <w:rsid w:val="002A7DD9"/>
    <w:rsid w:val="002C0DB6"/>
    <w:rsid w:val="002C2A8D"/>
    <w:rsid w:val="002D35E0"/>
    <w:rsid w:val="002D4778"/>
    <w:rsid w:val="002D5D92"/>
    <w:rsid w:val="002E0F48"/>
    <w:rsid w:val="002E5256"/>
    <w:rsid w:val="002E56D3"/>
    <w:rsid w:val="002F0462"/>
    <w:rsid w:val="002F575D"/>
    <w:rsid w:val="002F5ECE"/>
    <w:rsid w:val="002F61E6"/>
    <w:rsid w:val="003067EE"/>
    <w:rsid w:val="00307A42"/>
    <w:rsid w:val="0031052A"/>
    <w:rsid w:val="00311474"/>
    <w:rsid w:val="00311557"/>
    <w:rsid w:val="00311DBF"/>
    <w:rsid w:val="003215B0"/>
    <w:rsid w:val="0032364E"/>
    <w:rsid w:val="00325F5A"/>
    <w:rsid w:val="00330096"/>
    <w:rsid w:val="00330E44"/>
    <w:rsid w:val="00335AAC"/>
    <w:rsid w:val="00335CDD"/>
    <w:rsid w:val="00335F48"/>
    <w:rsid w:val="00340EAA"/>
    <w:rsid w:val="00347FB3"/>
    <w:rsid w:val="0035014A"/>
    <w:rsid w:val="00352477"/>
    <w:rsid w:val="003571C5"/>
    <w:rsid w:val="003604ED"/>
    <w:rsid w:val="0036327D"/>
    <w:rsid w:val="00367EE3"/>
    <w:rsid w:val="00374542"/>
    <w:rsid w:val="00375C7F"/>
    <w:rsid w:val="00383E79"/>
    <w:rsid w:val="003860F1"/>
    <w:rsid w:val="003863BB"/>
    <w:rsid w:val="003A1AB9"/>
    <w:rsid w:val="003A53C7"/>
    <w:rsid w:val="003B2D01"/>
    <w:rsid w:val="003B3983"/>
    <w:rsid w:val="003C2832"/>
    <w:rsid w:val="003C3EE2"/>
    <w:rsid w:val="003C60B3"/>
    <w:rsid w:val="003D317F"/>
    <w:rsid w:val="003D3843"/>
    <w:rsid w:val="003D4DCF"/>
    <w:rsid w:val="003D555C"/>
    <w:rsid w:val="003D7232"/>
    <w:rsid w:val="003D7D67"/>
    <w:rsid w:val="003E0584"/>
    <w:rsid w:val="003E223F"/>
    <w:rsid w:val="003E5173"/>
    <w:rsid w:val="003E6D70"/>
    <w:rsid w:val="003F50B7"/>
    <w:rsid w:val="003F72A3"/>
    <w:rsid w:val="00410FFC"/>
    <w:rsid w:val="00414DCB"/>
    <w:rsid w:val="004272B4"/>
    <w:rsid w:val="004343C1"/>
    <w:rsid w:val="004373CA"/>
    <w:rsid w:val="00446D90"/>
    <w:rsid w:val="00450F74"/>
    <w:rsid w:val="00453A35"/>
    <w:rsid w:val="004570C5"/>
    <w:rsid w:val="00465E3D"/>
    <w:rsid w:val="00471333"/>
    <w:rsid w:val="0048082F"/>
    <w:rsid w:val="0048299C"/>
    <w:rsid w:val="00483CAD"/>
    <w:rsid w:val="00491065"/>
    <w:rsid w:val="00493683"/>
    <w:rsid w:val="00495F50"/>
    <w:rsid w:val="004960CB"/>
    <w:rsid w:val="00496ABB"/>
    <w:rsid w:val="004A139B"/>
    <w:rsid w:val="004A3879"/>
    <w:rsid w:val="004A46A4"/>
    <w:rsid w:val="004B4251"/>
    <w:rsid w:val="004B591F"/>
    <w:rsid w:val="004B7191"/>
    <w:rsid w:val="004C0A41"/>
    <w:rsid w:val="004C44FA"/>
    <w:rsid w:val="004C5E84"/>
    <w:rsid w:val="004D11E9"/>
    <w:rsid w:val="004D1F59"/>
    <w:rsid w:val="004D49D4"/>
    <w:rsid w:val="004E043B"/>
    <w:rsid w:val="004E2395"/>
    <w:rsid w:val="004E3C08"/>
    <w:rsid w:val="004E5187"/>
    <w:rsid w:val="004E53F9"/>
    <w:rsid w:val="004E5A40"/>
    <w:rsid w:val="004E5DBC"/>
    <w:rsid w:val="004E7619"/>
    <w:rsid w:val="004F2C82"/>
    <w:rsid w:val="004F397A"/>
    <w:rsid w:val="004F3B70"/>
    <w:rsid w:val="004F48F6"/>
    <w:rsid w:val="004F749D"/>
    <w:rsid w:val="0050158B"/>
    <w:rsid w:val="00503446"/>
    <w:rsid w:val="00505136"/>
    <w:rsid w:val="005064A7"/>
    <w:rsid w:val="005071CF"/>
    <w:rsid w:val="00515379"/>
    <w:rsid w:val="005202BB"/>
    <w:rsid w:val="0052320F"/>
    <w:rsid w:val="00530C5B"/>
    <w:rsid w:val="00534987"/>
    <w:rsid w:val="00535398"/>
    <w:rsid w:val="00537F14"/>
    <w:rsid w:val="0054251E"/>
    <w:rsid w:val="005433B7"/>
    <w:rsid w:val="00545819"/>
    <w:rsid w:val="005600A1"/>
    <w:rsid w:val="00563B8C"/>
    <w:rsid w:val="005651AF"/>
    <w:rsid w:val="0056617A"/>
    <w:rsid w:val="0057569F"/>
    <w:rsid w:val="00585234"/>
    <w:rsid w:val="00590907"/>
    <w:rsid w:val="005A2AEB"/>
    <w:rsid w:val="005A3FB8"/>
    <w:rsid w:val="005B43FE"/>
    <w:rsid w:val="005B6AB4"/>
    <w:rsid w:val="005B7A76"/>
    <w:rsid w:val="005C25B3"/>
    <w:rsid w:val="005C43AF"/>
    <w:rsid w:val="005C63E0"/>
    <w:rsid w:val="005C7C9B"/>
    <w:rsid w:val="005D285B"/>
    <w:rsid w:val="005E4F4C"/>
    <w:rsid w:val="005E745C"/>
    <w:rsid w:val="005F22C0"/>
    <w:rsid w:val="005F4801"/>
    <w:rsid w:val="006014A3"/>
    <w:rsid w:val="00604CF5"/>
    <w:rsid w:val="0060529B"/>
    <w:rsid w:val="0061790C"/>
    <w:rsid w:val="0062114F"/>
    <w:rsid w:val="00621501"/>
    <w:rsid w:val="00621F86"/>
    <w:rsid w:val="006309C5"/>
    <w:rsid w:val="00634B0E"/>
    <w:rsid w:val="00656552"/>
    <w:rsid w:val="0066063E"/>
    <w:rsid w:val="00662E63"/>
    <w:rsid w:val="0066366E"/>
    <w:rsid w:val="00663AAD"/>
    <w:rsid w:val="0066543F"/>
    <w:rsid w:val="00670C7F"/>
    <w:rsid w:val="00674887"/>
    <w:rsid w:val="0068114F"/>
    <w:rsid w:val="006864A7"/>
    <w:rsid w:val="0068769B"/>
    <w:rsid w:val="0069337D"/>
    <w:rsid w:val="00695555"/>
    <w:rsid w:val="00696953"/>
    <w:rsid w:val="00696F85"/>
    <w:rsid w:val="0069764C"/>
    <w:rsid w:val="006A017A"/>
    <w:rsid w:val="006A4ADB"/>
    <w:rsid w:val="006B3B55"/>
    <w:rsid w:val="006B673E"/>
    <w:rsid w:val="006B7424"/>
    <w:rsid w:val="006B777C"/>
    <w:rsid w:val="006B7DF6"/>
    <w:rsid w:val="006C1C1F"/>
    <w:rsid w:val="006C3F97"/>
    <w:rsid w:val="006C630A"/>
    <w:rsid w:val="006C71A7"/>
    <w:rsid w:val="006D085A"/>
    <w:rsid w:val="006D0CD2"/>
    <w:rsid w:val="006D2FBA"/>
    <w:rsid w:val="006D4D6A"/>
    <w:rsid w:val="006D7C08"/>
    <w:rsid w:val="006E16B8"/>
    <w:rsid w:val="006F1E2C"/>
    <w:rsid w:val="006F32E8"/>
    <w:rsid w:val="006F6AA3"/>
    <w:rsid w:val="007118DA"/>
    <w:rsid w:val="0071534C"/>
    <w:rsid w:val="00720006"/>
    <w:rsid w:val="007461C7"/>
    <w:rsid w:val="00747FA3"/>
    <w:rsid w:val="0075141B"/>
    <w:rsid w:val="00761E57"/>
    <w:rsid w:val="007652B0"/>
    <w:rsid w:val="00771CC1"/>
    <w:rsid w:val="007733AD"/>
    <w:rsid w:val="00781EB2"/>
    <w:rsid w:val="00784122"/>
    <w:rsid w:val="007852CA"/>
    <w:rsid w:val="007871FA"/>
    <w:rsid w:val="0079413B"/>
    <w:rsid w:val="007A14F0"/>
    <w:rsid w:val="007A61EA"/>
    <w:rsid w:val="007A77CE"/>
    <w:rsid w:val="007B3A2A"/>
    <w:rsid w:val="007B5062"/>
    <w:rsid w:val="007C017E"/>
    <w:rsid w:val="007C05F8"/>
    <w:rsid w:val="007C3AB3"/>
    <w:rsid w:val="007D222C"/>
    <w:rsid w:val="007D2379"/>
    <w:rsid w:val="007D7645"/>
    <w:rsid w:val="007E2238"/>
    <w:rsid w:val="007E3ED6"/>
    <w:rsid w:val="007E7B94"/>
    <w:rsid w:val="0080542F"/>
    <w:rsid w:val="0081397A"/>
    <w:rsid w:val="00816FAD"/>
    <w:rsid w:val="00820F1C"/>
    <w:rsid w:val="00822B9C"/>
    <w:rsid w:val="008258B7"/>
    <w:rsid w:val="008306D6"/>
    <w:rsid w:val="00837809"/>
    <w:rsid w:val="008509BD"/>
    <w:rsid w:val="008556C5"/>
    <w:rsid w:val="00856990"/>
    <w:rsid w:val="00862BED"/>
    <w:rsid w:val="00864512"/>
    <w:rsid w:val="00875177"/>
    <w:rsid w:val="00885647"/>
    <w:rsid w:val="0088632A"/>
    <w:rsid w:val="008955CF"/>
    <w:rsid w:val="00896E64"/>
    <w:rsid w:val="00896FA8"/>
    <w:rsid w:val="008A5ABC"/>
    <w:rsid w:val="008B546D"/>
    <w:rsid w:val="008B55B7"/>
    <w:rsid w:val="008B737D"/>
    <w:rsid w:val="008B778A"/>
    <w:rsid w:val="008C2079"/>
    <w:rsid w:val="008D4211"/>
    <w:rsid w:val="008D4E18"/>
    <w:rsid w:val="008E1141"/>
    <w:rsid w:val="008E6882"/>
    <w:rsid w:val="008E6AEA"/>
    <w:rsid w:val="008F27F4"/>
    <w:rsid w:val="008F5B0C"/>
    <w:rsid w:val="008F5D80"/>
    <w:rsid w:val="00900167"/>
    <w:rsid w:val="0091159C"/>
    <w:rsid w:val="00915BF0"/>
    <w:rsid w:val="00916329"/>
    <w:rsid w:val="0092211C"/>
    <w:rsid w:val="00933FE5"/>
    <w:rsid w:val="0093657A"/>
    <w:rsid w:val="009413DF"/>
    <w:rsid w:val="00941AA8"/>
    <w:rsid w:val="00942573"/>
    <w:rsid w:val="00945A82"/>
    <w:rsid w:val="00953E2E"/>
    <w:rsid w:val="009567F1"/>
    <w:rsid w:val="00960B0A"/>
    <w:rsid w:val="009618BC"/>
    <w:rsid w:val="00970AFF"/>
    <w:rsid w:val="009862DF"/>
    <w:rsid w:val="00986989"/>
    <w:rsid w:val="00990A48"/>
    <w:rsid w:val="009919BB"/>
    <w:rsid w:val="009A0376"/>
    <w:rsid w:val="009A2221"/>
    <w:rsid w:val="009A2332"/>
    <w:rsid w:val="009A5158"/>
    <w:rsid w:val="009A5246"/>
    <w:rsid w:val="009A62EA"/>
    <w:rsid w:val="009A7E8B"/>
    <w:rsid w:val="009B0162"/>
    <w:rsid w:val="009B2AD4"/>
    <w:rsid w:val="009B31B4"/>
    <w:rsid w:val="009C143F"/>
    <w:rsid w:val="009C2A7A"/>
    <w:rsid w:val="009C450B"/>
    <w:rsid w:val="009C548B"/>
    <w:rsid w:val="009C6966"/>
    <w:rsid w:val="009D2D91"/>
    <w:rsid w:val="009D5C07"/>
    <w:rsid w:val="009E22B6"/>
    <w:rsid w:val="009E3EBB"/>
    <w:rsid w:val="009E42F3"/>
    <w:rsid w:val="009E66A6"/>
    <w:rsid w:val="009F0620"/>
    <w:rsid w:val="009F18DB"/>
    <w:rsid w:val="009F369E"/>
    <w:rsid w:val="009F6F19"/>
    <w:rsid w:val="009F7BAC"/>
    <w:rsid w:val="00A0192F"/>
    <w:rsid w:val="00A01E46"/>
    <w:rsid w:val="00A02330"/>
    <w:rsid w:val="00A11994"/>
    <w:rsid w:val="00A11E74"/>
    <w:rsid w:val="00A12535"/>
    <w:rsid w:val="00A13B00"/>
    <w:rsid w:val="00A14977"/>
    <w:rsid w:val="00A2083A"/>
    <w:rsid w:val="00A223DE"/>
    <w:rsid w:val="00A22559"/>
    <w:rsid w:val="00A2472E"/>
    <w:rsid w:val="00A27EB5"/>
    <w:rsid w:val="00A346BA"/>
    <w:rsid w:val="00A35BC2"/>
    <w:rsid w:val="00A36210"/>
    <w:rsid w:val="00A37ACD"/>
    <w:rsid w:val="00A40D1E"/>
    <w:rsid w:val="00A41878"/>
    <w:rsid w:val="00A44515"/>
    <w:rsid w:val="00A468AE"/>
    <w:rsid w:val="00A539B6"/>
    <w:rsid w:val="00A53EE7"/>
    <w:rsid w:val="00A6426A"/>
    <w:rsid w:val="00A66665"/>
    <w:rsid w:val="00A6695C"/>
    <w:rsid w:val="00A81AB2"/>
    <w:rsid w:val="00A824A4"/>
    <w:rsid w:val="00A83BB8"/>
    <w:rsid w:val="00A8436A"/>
    <w:rsid w:val="00A910B5"/>
    <w:rsid w:val="00AA10A1"/>
    <w:rsid w:val="00AA22DD"/>
    <w:rsid w:val="00AA2936"/>
    <w:rsid w:val="00AA451C"/>
    <w:rsid w:val="00AA6985"/>
    <w:rsid w:val="00AB1306"/>
    <w:rsid w:val="00AB14B6"/>
    <w:rsid w:val="00AB2041"/>
    <w:rsid w:val="00AB6435"/>
    <w:rsid w:val="00AB7081"/>
    <w:rsid w:val="00AD4FBB"/>
    <w:rsid w:val="00AD552D"/>
    <w:rsid w:val="00AD5608"/>
    <w:rsid w:val="00AD630A"/>
    <w:rsid w:val="00AE027A"/>
    <w:rsid w:val="00AE2216"/>
    <w:rsid w:val="00AE336A"/>
    <w:rsid w:val="00AE4097"/>
    <w:rsid w:val="00AE42ED"/>
    <w:rsid w:val="00AE65AF"/>
    <w:rsid w:val="00AE754E"/>
    <w:rsid w:val="00AE77CA"/>
    <w:rsid w:val="00AF7D0F"/>
    <w:rsid w:val="00B0077F"/>
    <w:rsid w:val="00B0464D"/>
    <w:rsid w:val="00B0488C"/>
    <w:rsid w:val="00B0792A"/>
    <w:rsid w:val="00B14A81"/>
    <w:rsid w:val="00B14DA1"/>
    <w:rsid w:val="00B174F4"/>
    <w:rsid w:val="00B17A09"/>
    <w:rsid w:val="00B17E00"/>
    <w:rsid w:val="00B20FA5"/>
    <w:rsid w:val="00B2510A"/>
    <w:rsid w:val="00B25A26"/>
    <w:rsid w:val="00B26864"/>
    <w:rsid w:val="00B27D7A"/>
    <w:rsid w:val="00B30611"/>
    <w:rsid w:val="00B30CB4"/>
    <w:rsid w:val="00B35E2A"/>
    <w:rsid w:val="00B361F3"/>
    <w:rsid w:val="00B37CF7"/>
    <w:rsid w:val="00B440F5"/>
    <w:rsid w:val="00B460E1"/>
    <w:rsid w:val="00B54985"/>
    <w:rsid w:val="00B6054A"/>
    <w:rsid w:val="00B61AD3"/>
    <w:rsid w:val="00B64DC1"/>
    <w:rsid w:val="00B74726"/>
    <w:rsid w:val="00B75E0D"/>
    <w:rsid w:val="00B815E0"/>
    <w:rsid w:val="00B90D42"/>
    <w:rsid w:val="00BB7319"/>
    <w:rsid w:val="00BC44FD"/>
    <w:rsid w:val="00BC74DF"/>
    <w:rsid w:val="00BD56A2"/>
    <w:rsid w:val="00BD5EC2"/>
    <w:rsid w:val="00BE26DF"/>
    <w:rsid w:val="00BE3942"/>
    <w:rsid w:val="00BE5360"/>
    <w:rsid w:val="00BF38BA"/>
    <w:rsid w:val="00BF6606"/>
    <w:rsid w:val="00BF6A38"/>
    <w:rsid w:val="00C02CCD"/>
    <w:rsid w:val="00C03841"/>
    <w:rsid w:val="00C03B50"/>
    <w:rsid w:val="00C04D00"/>
    <w:rsid w:val="00C10A37"/>
    <w:rsid w:val="00C13F26"/>
    <w:rsid w:val="00C1440F"/>
    <w:rsid w:val="00C221C3"/>
    <w:rsid w:val="00C2274E"/>
    <w:rsid w:val="00C23FE5"/>
    <w:rsid w:val="00C256CE"/>
    <w:rsid w:val="00C25E19"/>
    <w:rsid w:val="00C345D1"/>
    <w:rsid w:val="00C35F0C"/>
    <w:rsid w:val="00C368A4"/>
    <w:rsid w:val="00C37C19"/>
    <w:rsid w:val="00C44D77"/>
    <w:rsid w:val="00C51811"/>
    <w:rsid w:val="00C5534F"/>
    <w:rsid w:val="00C57845"/>
    <w:rsid w:val="00C67113"/>
    <w:rsid w:val="00C70CAF"/>
    <w:rsid w:val="00C74879"/>
    <w:rsid w:val="00C757C8"/>
    <w:rsid w:val="00C76C59"/>
    <w:rsid w:val="00C81A47"/>
    <w:rsid w:val="00C82D22"/>
    <w:rsid w:val="00C86BE1"/>
    <w:rsid w:val="00C87D42"/>
    <w:rsid w:val="00C9584E"/>
    <w:rsid w:val="00C95E0E"/>
    <w:rsid w:val="00C966C4"/>
    <w:rsid w:val="00CA3404"/>
    <w:rsid w:val="00CB3A08"/>
    <w:rsid w:val="00CC149F"/>
    <w:rsid w:val="00CD5A27"/>
    <w:rsid w:val="00CD5AAB"/>
    <w:rsid w:val="00CE27E2"/>
    <w:rsid w:val="00CE5A4D"/>
    <w:rsid w:val="00CF32AE"/>
    <w:rsid w:val="00CF3B02"/>
    <w:rsid w:val="00D12B9B"/>
    <w:rsid w:val="00D15D03"/>
    <w:rsid w:val="00D17A12"/>
    <w:rsid w:val="00D2008C"/>
    <w:rsid w:val="00D2166A"/>
    <w:rsid w:val="00D24087"/>
    <w:rsid w:val="00D260C2"/>
    <w:rsid w:val="00D27636"/>
    <w:rsid w:val="00D32798"/>
    <w:rsid w:val="00D34805"/>
    <w:rsid w:val="00D424CE"/>
    <w:rsid w:val="00D425C1"/>
    <w:rsid w:val="00D42AC4"/>
    <w:rsid w:val="00D430DB"/>
    <w:rsid w:val="00D60510"/>
    <w:rsid w:val="00D61E66"/>
    <w:rsid w:val="00D67EAC"/>
    <w:rsid w:val="00D74024"/>
    <w:rsid w:val="00D82A8C"/>
    <w:rsid w:val="00D93B55"/>
    <w:rsid w:val="00D94A1E"/>
    <w:rsid w:val="00DA3324"/>
    <w:rsid w:val="00DA3EF9"/>
    <w:rsid w:val="00DA4E73"/>
    <w:rsid w:val="00DA64FC"/>
    <w:rsid w:val="00DB1C84"/>
    <w:rsid w:val="00DB22FB"/>
    <w:rsid w:val="00DB477F"/>
    <w:rsid w:val="00DC67C7"/>
    <w:rsid w:val="00DD2835"/>
    <w:rsid w:val="00DD2F6B"/>
    <w:rsid w:val="00DD700A"/>
    <w:rsid w:val="00DE08C2"/>
    <w:rsid w:val="00DE0B53"/>
    <w:rsid w:val="00DE2FE8"/>
    <w:rsid w:val="00DE60E9"/>
    <w:rsid w:val="00DE6448"/>
    <w:rsid w:val="00DE6DD0"/>
    <w:rsid w:val="00DF0353"/>
    <w:rsid w:val="00DF409F"/>
    <w:rsid w:val="00DF7D21"/>
    <w:rsid w:val="00E00D38"/>
    <w:rsid w:val="00E0613F"/>
    <w:rsid w:val="00E067F4"/>
    <w:rsid w:val="00E108A0"/>
    <w:rsid w:val="00E10D0D"/>
    <w:rsid w:val="00E133CA"/>
    <w:rsid w:val="00E24EBE"/>
    <w:rsid w:val="00E42E3D"/>
    <w:rsid w:val="00E43903"/>
    <w:rsid w:val="00E537E4"/>
    <w:rsid w:val="00E576EF"/>
    <w:rsid w:val="00E57A89"/>
    <w:rsid w:val="00E705EA"/>
    <w:rsid w:val="00E7655B"/>
    <w:rsid w:val="00E76FE4"/>
    <w:rsid w:val="00E8182F"/>
    <w:rsid w:val="00E84EFB"/>
    <w:rsid w:val="00E91061"/>
    <w:rsid w:val="00E924B3"/>
    <w:rsid w:val="00E93285"/>
    <w:rsid w:val="00E93B86"/>
    <w:rsid w:val="00E962CD"/>
    <w:rsid w:val="00EA690D"/>
    <w:rsid w:val="00EA7C80"/>
    <w:rsid w:val="00EB1CED"/>
    <w:rsid w:val="00EB59CD"/>
    <w:rsid w:val="00EC0EAD"/>
    <w:rsid w:val="00EC2895"/>
    <w:rsid w:val="00EC4E7B"/>
    <w:rsid w:val="00ED1F1D"/>
    <w:rsid w:val="00ED450B"/>
    <w:rsid w:val="00ED5735"/>
    <w:rsid w:val="00EE0FEC"/>
    <w:rsid w:val="00EE46F9"/>
    <w:rsid w:val="00EE53D4"/>
    <w:rsid w:val="00EE682B"/>
    <w:rsid w:val="00EF3B63"/>
    <w:rsid w:val="00EF4FBE"/>
    <w:rsid w:val="00EF62C3"/>
    <w:rsid w:val="00EF7E01"/>
    <w:rsid w:val="00F02AC1"/>
    <w:rsid w:val="00F0747F"/>
    <w:rsid w:val="00F11D87"/>
    <w:rsid w:val="00F12ABE"/>
    <w:rsid w:val="00F179AC"/>
    <w:rsid w:val="00F213CC"/>
    <w:rsid w:val="00F317FB"/>
    <w:rsid w:val="00F37324"/>
    <w:rsid w:val="00F44031"/>
    <w:rsid w:val="00F630C0"/>
    <w:rsid w:val="00F66594"/>
    <w:rsid w:val="00F7054B"/>
    <w:rsid w:val="00F72A76"/>
    <w:rsid w:val="00F75822"/>
    <w:rsid w:val="00F77B7C"/>
    <w:rsid w:val="00F8129B"/>
    <w:rsid w:val="00F85C0B"/>
    <w:rsid w:val="00FA107C"/>
    <w:rsid w:val="00FA15A7"/>
    <w:rsid w:val="00FA36E0"/>
    <w:rsid w:val="00FB1672"/>
    <w:rsid w:val="00FB7B44"/>
    <w:rsid w:val="00FC14F7"/>
    <w:rsid w:val="00FC7D9A"/>
    <w:rsid w:val="00FD35F9"/>
    <w:rsid w:val="00FD6B87"/>
    <w:rsid w:val="00FD6F7C"/>
    <w:rsid w:val="00FE2A89"/>
    <w:rsid w:val="00FE400C"/>
    <w:rsid w:val="00FE4C8A"/>
    <w:rsid w:val="00FE5F05"/>
    <w:rsid w:val="00FF0E23"/>
    <w:rsid w:val="00FF1136"/>
    <w:rsid w:val="00FF2444"/>
    <w:rsid w:val="00FF3F43"/>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2F16D"/>
  <w15:docId w15:val="{B7FF81E1-AE4A-4130-A2F2-33F5EE05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98"/>
    <w:pPr>
      <w:ind w:left="720"/>
      <w:contextualSpacing/>
    </w:pPr>
  </w:style>
  <w:style w:type="table" w:styleId="TableGrid">
    <w:name w:val="Table Grid"/>
    <w:basedOn w:val="TableNormal"/>
    <w:uiPriority w:val="39"/>
    <w:rsid w:val="0090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9C45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E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544">
      <w:bodyDiv w:val="1"/>
      <w:marLeft w:val="0"/>
      <w:marRight w:val="0"/>
      <w:marTop w:val="0"/>
      <w:marBottom w:val="0"/>
      <w:divBdr>
        <w:top w:val="none" w:sz="0" w:space="0" w:color="auto"/>
        <w:left w:val="none" w:sz="0" w:space="0" w:color="auto"/>
        <w:bottom w:val="none" w:sz="0" w:space="0" w:color="auto"/>
        <w:right w:val="none" w:sz="0" w:space="0" w:color="auto"/>
      </w:divBdr>
      <w:divsChild>
        <w:div w:id="568611857">
          <w:marLeft w:val="0"/>
          <w:marRight w:val="0"/>
          <w:marTop w:val="0"/>
          <w:marBottom w:val="0"/>
          <w:divBdr>
            <w:top w:val="none" w:sz="0" w:space="0" w:color="auto"/>
            <w:left w:val="none" w:sz="0" w:space="0" w:color="auto"/>
            <w:bottom w:val="none" w:sz="0" w:space="0" w:color="auto"/>
            <w:right w:val="none" w:sz="0" w:space="0" w:color="auto"/>
          </w:divBdr>
        </w:div>
        <w:div w:id="789981054">
          <w:marLeft w:val="0"/>
          <w:marRight w:val="0"/>
          <w:marTop w:val="0"/>
          <w:marBottom w:val="0"/>
          <w:divBdr>
            <w:top w:val="none" w:sz="0" w:space="0" w:color="auto"/>
            <w:left w:val="none" w:sz="0" w:space="0" w:color="auto"/>
            <w:bottom w:val="none" w:sz="0" w:space="0" w:color="auto"/>
            <w:right w:val="none" w:sz="0" w:space="0" w:color="auto"/>
          </w:divBdr>
        </w:div>
        <w:div w:id="368721852">
          <w:marLeft w:val="0"/>
          <w:marRight w:val="0"/>
          <w:marTop w:val="0"/>
          <w:marBottom w:val="0"/>
          <w:divBdr>
            <w:top w:val="none" w:sz="0" w:space="0" w:color="auto"/>
            <w:left w:val="none" w:sz="0" w:space="0" w:color="auto"/>
            <w:bottom w:val="none" w:sz="0" w:space="0" w:color="auto"/>
            <w:right w:val="none" w:sz="0" w:space="0" w:color="auto"/>
          </w:divBdr>
        </w:div>
        <w:div w:id="779111826">
          <w:marLeft w:val="0"/>
          <w:marRight w:val="0"/>
          <w:marTop w:val="0"/>
          <w:marBottom w:val="0"/>
          <w:divBdr>
            <w:top w:val="none" w:sz="0" w:space="0" w:color="auto"/>
            <w:left w:val="none" w:sz="0" w:space="0" w:color="auto"/>
            <w:bottom w:val="none" w:sz="0" w:space="0" w:color="auto"/>
            <w:right w:val="none" w:sz="0" w:space="0" w:color="auto"/>
          </w:divBdr>
        </w:div>
        <w:div w:id="1908949866">
          <w:marLeft w:val="0"/>
          <w:marRight w:val="0"/>
          <w:marTop w:val="0"/>
          <w:marBottom w:val="0"/>
          <w:divBdr>
            <w:top w:val="none" w:sz="0" w:space="0" w:color="auto"/>
            <w:left w:val="none" w:sz="0" w:space="0" w:color="auto"/>
            <w:bottom w:val="none" w:sz="0" w:space="0" w:color="auto"/>
            <w:right w:val="none" w:sz="0" w:space="0" w:color="auto"/>
          </w:divBdr>
        </w:div>
        <w:div w:id="1720667907">
          <w:marLeft w:val="0"/>
          <w:marRight w:val="0"/>
          <w:marTop w:val="0"/>
          <w:marBottom w:val="0"/>
          <w:divBdr>
            <w:top w:val="none" w:sz="0" w:space="0" w:color="auto"/>
            <w:left w:val="none" w:sz="0" w:space="0" w:color="auto"/>
            <w:bottom w:val="none" w:sz="0" w:space="0" w:color="auto"/>
            <w:right w:val="none" w:sz="0" w:space="0" w:color="auto"/>
          </w:divBdr>
        </w:div>
        <w:div w:id="903949965">
          <w:marLeft w:val="0"/>
          <w:marRight w:val="0"/>
          <w:marTop w:val="0"/>
          <w:marBottom w:val="0"/>
          <w:divBdr>
            <w:top w:val="none" w:sz="0" w:space="0" w:color="auto"/>
            <w:left w:val="none" w:sz="0" w:space="0" w:color="auto"/>
            <w:bottom w:val="none" w:sz="0" w:space="0" w:color="auto"/>
            <w:right w:val="none" w:sz="0" w:space="0" w:color="auto"/>
          </w:divBdr>
        </w:div>
        <w:div w:id="2047950831">
          <w:marLeft w:val="0"/>
          <w:marRight w:val="0"/>
          <w:marTop w:val="0"/>
          <w:marBottom w:val="0"/>
          <w:divBdr>
            <w:top w:val="none" w:sz="0" w:space="0" w:color="auto"/>
            <w:left w:val="none" w:sz="0" w:space="0" w:color="auto"/>
            <w:bottom w:val="none" w:sz="0" w:space="0" w:color="auto"/>
            <w:right w:val="none" w:sz="0" w:space="0" w:color="auto"/>
          </w:divBdr>
        </w:div>
        <w:div w:id="1047222629">
          <w:marLeft w:val="0"/>
          <w:marRight w:val="0"/>
          <w:marTop w:val="0"/>
          <w:marBottom w:val="0"/>
          <w:divBdr>
            <w:top w:val="none" w:sz="0" w:space="0" w:color="auto"/>
            <w:left w:val="none" w:sz="0" w:space="0" w:color="auto"/>
            <w:bottom w:val="none" w:sz="0" w:space="0" w:color="auto"/>
            <w:right w:val="none" w:sz="0" w:space="0" w:color="auto"/>
          </w:divBdr>
        </w:div>
        <w:div w:id="375743516">
          <w:marLeft w:val="0"/>
          <w:marRight w:val="0"/>
          <w:marTop w:val="0"/>
          <w:marBottom w:val="0"/>
          <w:divBdr>
            <w:top w:val="none" w:sz="0" w:space="0" w:color="auto"/>
            <w:left w:val="none" w:sz="0" w:space="0" w:color="auto"/>
            <w:bottom w:val="none" w:sz="0" w:space="0" w:color="auto"/>
            <w:right w:val="none" w:sz="0" w:space="0" w:color="auto"/>
          </w:divBdr>
        </w:div>
        <w:div w:id="1034235608">
          <w:marLeft w:val="0"/>
          <w:marRight w:val="0"/>
          <w:marTop w:val="0"/>
          <w:marBottom w:val="0"/>
          <w:divBdr>
            <w:top w:val="none" w:sz="0" w:space="0" w:color="auto"/>
            <w:left w:val="none" w:sz="0" w:space="0" w:color="auto"/>
            <w:bottom w:val="none" w:sz="0" w:space="0" w:color="auto"/>
            <w:right w:val="none" w:sz="0" w:space="0" w:color="auto"/>
          </w:divBdr>
        </w:div>
        <w:div w:id="522481738">
          <w:marLeft w:val="0"/>
          <w:marRight w:val="0"/>
          <w:marTop w:val="0"/>
          <w:marBottom w:val="0"/>
          <w:divBdr>
            <w:top w:val="none" w:sz="0" w:space="0" w:color="auto"/>
            <w:left w:val="none" w:sz="0" w:space="0" w:color="auto"/>
            <w:bottom w:val="none" w:sz="0" w:space="0" w:color="auto"/>
            <w:right w:val="none" w:sz="0" w:space="0" w:color="auto"/>
          </w:divBdr>
        </w:div>
        <w:div w:id="1597595037">
          <w:marLeft w:val="0"/>
          <w:marRight w:val="0"/>
          <w:marTop w:val="0"/>
          <w:marBottom w:val="0"/>
          <w:divBdr>
            <w:top w:val="none" w:sz="0" w:space="0" w:color="auto"/>
            <w:left w:val="none" w:sz="0" w:space="0" w:color="auto"/>
            <w:bottom w:val="none" w:sz="0" w:space="0" w:color="auto"/>
            <w:right w:val="none" w:sz="0" w:space="0" w:color="auto"/>
          </w:divBdr>
        </w:div>
        <w:div w:id="1845395295">
          <w:marLeft w:val="0"/>
          <w:marRight w:val="0"/>
          <w:marTop w:val="0"/>
          <w:marBottom w:val="0"/>
          <w:divBdr>
            <w:top w:val="none" w:sz="0" w:space="0" w:color="auto"/>
            <w:left w:val="none" w:sz="0" w:space="0" w:color="auto"/>
            <w:bottom w:val="none" w:sz="0" w:space="0" w:color="auto"/>
            <w:right w:val="none" w:sz="0" w:space="0" w:color="auto"/>
          </w:divBdr>
        </w:div>
        <w:div w:id="514155770">
          <w:marLeft w:val="0"/>
          <w:marRight w:val="0"/>
          <w:marTop w:val="0"/>
          <w:marBottom w:val="0"/>
          <w:divBdr>
            <w:top w:val="none" w:sz="0" w:space="0" w:color="auto"/>
            <w:left w:val="none" w:sz="0" w:space="0" w:color="auto"/>
            <w:bottom w:val="none" w:sz="0" w:space="0" w:color="auto"/>
            <w:right w:val="none" w:sz="0" w:space="0" w:color="auto"/>
          </w:divBdr>
        </w:div>
        <w:div w:id="2002192654">
          <w:marLeft w:val="0"/>
          <w:marRight w:val="0"/>
          <w:marTop w:val="0"/>
          <w:marBottom w:val="0"/>
          <w:divBdr>
            <w:top w:val="none" w:sz="0" w:space="0" w:color="auto"/>
            <w:left w:val="none" w:sz="0" w:space="0" w:color="auto"/>
            <w:bottom w:val="none" w:sz="0" w:space="0" w:color="auto"/>
            <w:right w:val="none" w:sz="0" w:space="0" w:color="auto"/>
          </w:divBdr>
        </w:div>
        <w:div w:id="2015722062">
          <w:marLeft w:val="0"/>
          <w:marRight w:val="0"/>
          <w:marTop w:val="0"/>
          <w:marBottom w:val="0"/>
          <w:divBdr>
            <w:top w:val="none" w:sz="0" w:space="0" w:color="auto"/>
            <w:left w:val="none" w:sz="0" w:space="0" w:color="auto"/>
            <w:bottom w:val="none" w:sz="0" w:space="0" w:color="auto"/>
            <w:right w:val="none" w:sz="0" w:space="0" w:color="auto"/>
          </w:divBdr>
        </w:div>
        <w:div w:id="1023704850">
          <w:marLeft w:val="0"/>
          <w:marRight w:val="0"/>
          <w:marTop w:val="0"/>
          <w:marBottom w:val="0"/>
          <w:divBdr>
            <w:top w:val="none" w:sz="0" w:space="0" w:color="auto"/>
            <w:left w:val="none" w:sz="0" w:space="0" w:color="auto"/>
            <w:bottom w:val="none" w:sz="0" w:space="0" w:color="auto"/>
            <w:right w:val="none" w:sz="0" w:space="0" w:color="auto"/>
          </w:divBdr>
        </w:div>
      </w:divsChild>
    </w:div>
    <w:div w:id="28342786">
      <w:bodyDiv w:val="1"/>
      <w:marLeft w:val="0"/>
      <w:marRight w:val="0"/>
      <w:marTop w:val="0"/>
      <w:marBottom w:val="0"/>
      <w:divBdr>
        <w:top w:val="none" w:sz="0" w:space="0" w:color="auto"/>
        <w:left w:val="none" w:sz="0" w:space="0" w:color="auto"/>
        <w:bottom w:val="none" w:sz="0" w:space="0" w:color="auto"/>
        <w:right w:val="none" w:sz="0" w:space="0" w:color="auto"/>
      </w:divBdr>
    </w:div>
    <w:div w:id="298534613">
      <w:bodyDiv w:val="1"/>
      <w:marLeft w:val="0"/>
      <w:marRight w:val="0"/>
      <w:marTop w:val="0"/>
      <w:marBottom w:val="0"/>
      <w:divBdr>
        <w:top w:val="none" w:sz="0" w:space="0" w:color="auto"/>
        <w:left w:val="none" w:sz="0" w:space="0" w:color="auto"/>
        <w:bottom w:val="none" w:sz="0" w:space="0" w:color="auto"/>
        <w:right w:val="none" w:sz="0" w:space="0" w:color="auto"/>
      </w:divBdr>
      <w:divsChild>
        <w:div w:id="253246686">
          <w:marLeft w:val="0"/>
          <w:marRight w:val="0"/>
          <w:marTop w:val="0"/>
          <w:marBottom w:val="0"/>
          <w:divBdr>
            <w:top w:val="none" w:sz="0" w:space="0" w:color="auto"/>
            <w:left w:val="none" w:sz="0" w:space="0" w:color="auto"/>
            <w:bottom w:val="none" w:sz="0" w:space="0" w:color="auto"/>
            <w:right w:val="none" w:sz="0" w:space="0" w:color="auto"/>
          </w:divBdr>
        </w:div>
        <w:div w:id="956765069">
          <w:marLeft w:val="0"/>
          <w:marRight w:val="0"/>
          <w:marTop w:val="0"/>
          <w:marBottom w:val="0"/>
          <w:divBdr>
            <w:top w:val="none" w:sz="0" w:space="0" w:color="auto"/>
            <w:left w:val="none" w:sz="0" w:space="0" w:color="auto"/>
            <w:bottom w:val="none" w:sz="0" w:space="0" w:color="auto"/>
            <w:right w:val="none" w:sz="0" w:space="0" w:color="auto"/>
          </w:divBdr>
        </w:div>
      </w:divsChild>
    </w:div>
    <w:div w:id="590823653">
      <w:bodyDiv w:val="1"/>
      <w:marLeft w:val="0"/>
      <w:marRight w:val="0"/>
      <w:marTop w:val="0"/>
      <w:marBottom w:val="0"/>
      <w:divBdr>
        <w:top w:val="none" w:sz="0" w:space="0" w:color="auto"/>
        <w:left w:val="none" w:sz="0" w:space="0" w:color="auto"/>
        <w:bottom w:val="none" w:sz="0" w:space="0" w:color="auto"/>
        <w:right w:val="none" w:sz="0" w:space="0" w:color="auto"/>
      </w:divBdr>
    </w:div>
    <w:div w:id="746850783">
      <w:bodyDiv w:val="1"/>
      <w:marLeft w:val="0"/>
      <w:marRight w:val="0"/>
      <w:marTop w:val="0"/>
      <w:marBottom w:val="0"/>
      <w:divBdr>
        <w:top w:val="none" w:sz="0" w:space="0" w:color="auto"/>
        <w:left w:val="none" w:sz="0" w:space="0" w:color="auto"/>
        <w:bottom w:val="none" w:sz="0" w:space="0" w:color="auto"/>
        <w:right w:val="none" w:sz="0" w:space="0" w:color="auto"/>
      </w:divBdr>
    </w:div>
    <w:div w:id="863590354">
      <w:bodyDiv w:val="1"/>
      <w:marLeft w:val="0"/>
      <w:marRight w:val="0"/>
      <w:marTop w:val="0"/>
      <w:marBottom w:val="0"/>
      <w:divBdr>
        <w:top w:val="none" w:sz="0" w:space="0" w:color="auto"/>
        <w:left w:val="none" w:sz="0" w:space="0" w:color="auto"/>
        <w:bottom w:val="none" w:sz="0" w:space="0" w:color="auto"/>
        <w:right w:val="none" w:sz="0" w:space="0" w:color="auto"/>
      </w:divBdr>
    </w:div>
    <w:div w:id="959144260">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62138025">
      <w:bodyDiv w:val="1"/>
      <w:marLeft w:val="0"/>
      <w:marRight w:val="0"/>
      <w:marTop w:val="0"/>
      <w:marBottom w:val="0"/>
      <w:divBdr>
        <w:top w:val="none" w:sz="0" w:space="0" w:color="auto"/>
        <w:left w:val="none" w:sz="0" w:space="0" w:color="auto"/>
        <w:bottom w:val="none" w:sz="0" w:space="0" w:color="auto"/>
        <w:right w:val="none" w:sz="0" w:space="0" w:color="auto"/>
      </w:divBdr>
      <w:divsChild>
        <w:div w:id="1639189980">
          <w:marLeft w:val="0"/>
          <w:marRight w:val="0"/>
          <w:marTop w:val="0"/>
          <w:marBottom w:val="0"/>
          <w:divBdr>
            <w:top w:val="none" w:sz="0" w:space="0" w:color="auto"/>
            <w:left w:val="none" w:sz="0" w:space="0" w:color="auto"/>
            <w:bottom w:val="none" w:sz="0" w:space="0" w:color="auto"/>
            <w:right w:val="none" w:sz="0" w:space="0" w:color="auto"/>
          </w:divBdr>
          <w:divsChild>
            <w:div w:id="1890412664">
              <w:marLeft w:val="0"/>
              <w:marRight w:val="0"/>
              <w:marTop w:val="0"/>
              <w:marBottom w:val="0"/>
              <w:divBdr>
                <w:top w:val="none" w:sz="0" w:space="0" w:color="auto"/>
                <w:left w:val="none" w:sz="0" w:space="0" w:color="auto"/>
                <w:bottom w:val="none" w:sz="0" w:space="0" w:color="auto"/>
                <w:right w:val="none" w:sz="0" w:space="0" w:color="auto"/>
              </w:divBdr>
              <w:divsChild>
                <w:div w:id="12155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925">
          <w:marLeft w:val="0"/>
          <w:marRight w:val="0"/>
          <w:marTop w:val="0"/>
          <w:marBottom w:val="0"/>
          <w:divBdr>
            <w:top w:val="none" w:sz="0" w:space="0" w:color="auto"/>
            <w:left w:val="none" w:sz="0" w:space="0" w:color="auto"/>
            <w:bottom w:val="none" w:sz="0" w:space="0" w:color="auto"/>
            <w:right w:val="none" w:sz="0" w:space="0" w:color="auto"/>
          </w:divBdr>
          <w:divsChild>
            <w:div w:id="1416366987">
              <w:marLeft w:val="0"/>
              <w:marRight w:val="0"/>
              <w:marTop w:val="0"/>
              <w:marBottom w:val="0"/>
              <w:divBdr>
                <w:top w:val="none" w:sz="0" w:space="0" w:color="auto"/>
                <w:left w:val="none" w:sz="0" w:space="0" w:color="auto"/>
                <w:bottom w:val="none" w:sz="0" w:space="0" w:color="auto"/>
                <w:right w:val="none" w:sz="0" w:space="0" w:color="auto"/>
              </w:divBdr>
              <w:divsChild>
                <w:div w:id="408041064">
                  <w:marLeft w:val="0"/>
                  <w:marRight w:val="0"/>
                  <w:marTop w:val="0"/>
                  <w:marBottom w:val="0"/>
                  <w:divBdr>
                    <w:top w:val="none" w:sz="0" w:space="0" w:color="auto"/>
                    <w:left w:val="none" w:sz="0" w:space="0" w:color="auto"/>
                    <w:bottom w:val="none" w:sz="0" w:space="0" w:color="auto"/>
                    <w:right w:val="none" w:sz="0" w:space="0" w:color="auto"/>
                  </w:divBdr>
                  <w:divsChild>
                    <w:div w:id="173300309">
                      <w:marLeft w:val="0"/>
                      <w:marRight w:val="0"/>
                      <w:marTop w:val="0"/>
                      <w:marBottom w:val="0"/>
                      <w:divBdr>
                        <w:top w:val="none" w:sz="0" w:space="0" w:color="auto"/>
                        <w:left w:val="none" w:sz="0" w:space="0" w:color="auto"/>
                        <w:bottom w:val="none" w:sz="0" w:space="0" w:color="auto"/>
                        <w:right w:val="none" w:sz="0" w:space="0" w:color="auto"/>
                      </w:divBdr>
                      <w:divsChild>
                        <w:div w:id="914364134">
                          <w:marLeft w:val="0"/>
                          <w:marRight w:val="0"/>
                          <w:marTop w:val="0"/>
                          <w:marBottom w:val="0"/>
                          <w:divBdr>
                            <w:top w:val="none" w:sz="0" w:space="0" w:color="auto"/>
                            <w:left w:val="none" w:sz="0" w:space="0" w:color="auto"/>
                            <w:bottom w:val="none" w:sz="0" w:space="0" w:color="auto"/>
                            <w:right w:val="none" w:sz="0" w:space="0" w:color="auto"/>
                          </w:divBdr>
                        </w:div>
                        <w:div w:id="1441798990">
                          <w:marLeft w:val="0"/>
                          <w:marRight w:val="0"/>
                          <w:marTop w:val="0"/>
                          <w:marBottom w:val="0"/>
                          <w:divBdr>
                            <w:top w:val="none" w:sz="0" w:space="0" w:color="auto"/>
                            <w:left w:val="none" w:sz="0" w:space="0" w:color="auto"/>
                            <w:bottom w:val="none" w:sz="0" w:space="0" w:color="auto"/>
                            <w:right w:val="none" w:sz="0" w:space="0" w:color="auto"/>
                          </w:divBdr>
                          <w:divsChild>
                            <w:div w:id="1163158160">
                              <w:marLeft w:val="0"/>
                              <w:marRight w:val="0"/>
                              <w:marTop w:val="0"/>
                              <w:marBottom w:val="0"/>
                              <w:divBdr>
                                <w:top w:val="none" w:sz="0" w:space="0" w:color="auto"/>
                                <w:left w:val="none" w:sz="0" w:space="0" w:color="auto"/>
                                <w:bottom w:val="none" w:sz="0" w:space="0" w:color="auto"/>
                                <w:right w:val="none" w:sz="0" w:space="0" w:color="auto"/>
                              </w:divBdr>
                              <w:divsChild>
                                <w:div w:id="1152327807">
                                  <w:marLeft w:val="0"/>
                                  <w:marRight w:val="0"/>
                                  <w:marTop w:val="0"/>
                                  <w:marBottom w:val="0"/>
                                  <w:divBdr>
                                    <w:top w:val="none" w:sz="0" w:space="0" w:color="auto"/>
                                    <w:left w:val="none" w:sz="0" w:space="0" w:color="auto"/>
                                    <w:bottom w:val="none" w:sz="0" w:space="0" w:color="auto"/>
                                    <w:right w:val="none" w:sz="0" w:space="0" w:color="auto"/>
                                  </w:divBdr>
                                  <w:divsChild>
                                    <w:div w:id="2972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455968">
          <w:marLeft w:val="0"/>
          <w:marRight w:val="0"/>
          <w:marTop w:val="0"/>
          <w:marBottom w:val="0"/>
          <w:divBdr>
            <w:top w:val="none" w:sz="0" w:space="0" w:color="auto"/>
            <w:left w:val="none" w:sz="0" w:space="0" w:color="auto"/>
            <w:bottom w:val="none" w:sz="0" w:space="0" w:color="auto"/>
            <w:right w:val="none" w:sz="0" w:space="0" w:color="auto"/>
          </w:divBdr>
          <w:divsChild>
            <w:div w:id="1342318840">
              <w:marLeft w:val="0"/>
              <w:marRight w:val="0"/>
              <w:marTop w:val="0"/>
              <w:marBottom w:val="0"/>
              <w:divBdr>
                <w:top w:val="none" w:sz="0" w:space="0" w:color="auto"/>
                <w:left w:val="none" w:sz="0" w:space="0" w:color="auto"/>
                <w:bottom w:val="none" w:sz="0" w:space="0" w:color="auto"/>
                <w:right w:val="none" w:sz="0" w:space="0" w:color="auto"/>
              </w:divBdr>
              <w:divsChild>
                <w:div w:id="1701394214">
                  <w:marLeft w:val="0"/>
                  <w:marRight w:val="0"/>
                  <w:marTop w:val="0"/>
                  <w:marBottom w:val="0"/>
                  <w:divBdr>
                    <w:top w:val="none" w:sz="0" w:space="0" w:color="auto"/>
                    <w:left w:val="none" w:sz="0" w:space="0" w:color="auto"/>
                    <w:bottom w:val="none" w:sz="0" w:space="0" w:color="auto"/>
                    <w:right w:val="none" w:sz="0" w:space="0" w:color="auto"/>
                  </w:divBdr>
                  <w:divsChild>
                    <w:div w:id="1330983753">
                      <w:marLeft w:val="0"/>
                      <w:marRight w:val="0"/>
                      <w:marTop w:val="0"/>
                      <w:marBottom w:val="0"/>
                      <w:divBdr>
                        <w:top w:val="none" w:sz="0" w:space="0" w:color="auto"/>
                        <w:left w:val="none" w:sz="0" w:space="0" w:color="auto"/>
                        <w:bottom w:val="none" w:sz="0" w:space="0" w:color="auto"/>
                        <w:right w:val="none" w:sz="0" w:space="0" w:color="auto"/>
                      </w:divBdr>
                      <w:divsChild>
                        <w:div w:id="222327775">
                          <w:marLeft w:val="0"/>
                          <w:marRight w:val="0"/>
                          <w:marTop w:val="0"/>
                          <w:marBottom w:val="0"/>
                          <w:divBdr>
                            <w:top w:val="none" w:sz="0" w:space="0" w:color="auto"/>
                            <w:left w:val="none" w:sz="0" w:space="0" w:color="auto"/>
                            <w:bottom w:val="none" w:sz="0" w:space="0" w:color="auto"/>
                            <w:right w:val="none" w:sz="0" w:space="0" w:color="auto"/>
                          </w:divBdr>
                          <w:divsChild>
                            <w:div w:id="983656722">
                              <w:marLeft w:val="0"/>
                              <w:marRight w:val="0"/>
                              <w:marTop w:val="0"/>
                              <w:marBottom w:val="0"/>
                              <w:divBdr>
                                <w:top w:val="none" w:sz="0" w:space="0" w:color="auto"/>
                                <w:left w:val="none" w:sz="0" w:space="0" w:color="auto"/>
                                <w:bottom w:val="none" w:sz="0" w:space="0" w:color="auto"/>
                                <w:right w:val="none" w:sz="0" w:space="0" w:color="auto"/>
                              </w:divBdr>
                              <w:divsChild>
                                <w:div w:id="1883399887">
                                  <w:marLeft w:val="0"/>
                                  <w:marRight w:val="0"/>
                                  <w:marTop w:val="0"/>
                                  <w:marBottom w:val="0"/>
                                  <w:divBdr>
                                    <w:top w:val="none" w:sz="0" w:space="0" w:color="auto"/>
                                    <w:left w:val="none" w:sz="0" w:space="0" w:color="auto"/>
                                    <w:bottom w:val="none" w:sz="0" w:space="0" w:color="auto"/>
                                    <w:right w:val="none" w:sz="0" w:space="0" w:color="auto"/>
                                  </w:divBdr>
                                  <w:divsChild>
                                    <w:div w:id="5168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8431">
                      <w:marLeft w:val="0"/>
                      <w:marRight w:val="0"/>
                      <w:marTop w:val="0"/>
                      <w:marBottom w:val="0"/>
                      <w:divBdr>
                        <w:top w:val="none" w:sz="0" w:space="0" w:color="auto"/>
                        <w:left w:val="none" w:sz="0" w:space="0" w:color="auto"/>
                        <w:bottom w:val="none" w:sz="0" w:space="0" w:color="auto"/>
                        <w:right w:val="none" w:sz="0" w:space="0" w:color="auto"/>
                      </w:divBdr>
                      <w:divsChild>
                        <w:div w:id="2133548744">
                          <w:marLeft w:val="0"/>
                          <w:marRight w:val="0"/>
                          <w:marTop w:val="0"/>
                          <w:marBottom w:val="0"/>
                          <w:divBdr>
                            <w:top w:val="none" w:sz="0" w:space="0" w:color="auto"/>
                            <w:left w:val="none" w:sz="0" w:space="0" w:color="auto"/>
                            <w:bottom w:val="none" w:sz="0" w:space="0" w:color="auto"/>
                            <w:right w:val="none" w:sz="0" w:space="0" w:color="auto"/>
                          </w:divBdr>
                        </w:div>
                        <w:div w:id="346180937">
                          <w:marLeft w:val="0"/>
                          <w:marRight w:val="0"/>
                          <w:marTop w:val="0"/>
                          <w:marBottom w:val="0"/>
                          <w:divBdr>
                            <w:top w:val="none" w:sz="0" w:space="0" w:color="auto"/>
                            <w:left w:val="none" w:sz="0" w:space="0" w:color="auto"/>
                            <w:bottom w:val="none" w:sz="0" w:space="0" w:color="auto"/>
                            <w:right w:val="none" w:sz="0" w:space="0" w:color="auto"/>
                          </w:divBdr>
                          <w:divsChild>
                            <w:div w:id="561017424">
                              <w:marLeft w:val="0"/>
                              <w:marRight w:val="0"/>
                              <w:marTop w:val="0"/>
                              <w:marBottom w:val="0"/>
                              <w:divBdr>
                                <w:top w:val="none" w:sz="0" w:space="0" w:color="auto"/>
                                <w:left w:val="none" w:sz="0" w:space="0" w:color="auto"/>
                                <w:bottom w:val="none" w:sz="0" w:space="0" w:color="auto"/>
                                <w:right w:val="none" w:sz="0" w:space="0" w:color="auto"/>
                              </w:divBdr>
                              <w:divsChild>
                                <w:div w:id="1889106666">
                                  <w:marLeft w:val="0"/>
                                  <w:marRight w:val="0"/>
                                  <w:marTop w:val="0"/>
                                  <w:marBottom w:val="0"/>
                                  <w:divBdr>
                                    <w:top w:val="none" w:sz="0" w:space="0" w:color="auto"/>
                                    <w:left w:val="none" w:sz="0" w:space="0" w:color="auto"/>
                                    <w:bottom w:val="none" w:sz="0" w:space="0" w:color="auto"/>
                                    <w:right w:val="none" w:sz="0" w:space="0" w:color="auto"/>
                                  </w:divBdr>
                                  <w:divsChild>
                                    <w:div w:id="471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507057">
      <w:bodyDiv w:val="1"/>
      <w:marLeft w:val="0"/>
      <w:marRight w:val="0"/>
      <w:marTop w:val="0"/>
      <w:marBottom w:val="0"/>
      <w:divBdr>
        <w:top w:val="none" w:sz="0" w:space="0" w:color="auto"/>
        <w:left w:val="none" w:sz="0" w:space="0" w:color="auto"/>
        <w:bottom w:val="none" w:sz="0" w:space="0" w:color="auto"/>
        <w:right w:val="none" w:sz="0" w:space="0" w:color="auto"/>
      </w:divBdr>
      <w:divsChild>
        <w:div w:id="378209626">
          <w:marLeft w:val="0"/>
          <w:marRight w:val="0"/>
          <w:marTop w:val="0"/>
          <w:marBottom w:val="0"/>
          <w:divBdr>
            <w:top w:val="none" w:sz="0" w:space="0" w:color="auto"/>
            <w:left w:val="none" w:sz="0" w:space="0" w:color="auto"/>
            <w:bottom w:val="none" w:sz="0" w:space="0" w:color="auto"/>
            <w:right w:val="none" w:sz="0" w:space="0" w:color="auto"/>
          </w:divBdr>
        </w:div>
        <w:div w:id="1651056270">
          <w:marLeft w:val="0"/>
          <w:marRight w:val="0"/>
          <w:marTop w:val="0"/>
          <w:marBottom w:val="0"/>
          <w:divBdr>
            <w:top w:val="none" w:sz="0" w:space="0" w:color="auto"/>
            <w:left w:val="none" w:sz="0" w:space="0" w:color="auto"/>
            <w:bottom w:val="none" w:sz="0" w:space="0" w:color="auto"/>
            <w:right w:val="none" w:sz="0" w:space="0" w:color="auto"/>
          </w:divBdr>
        </w:div>
        <w:div w:id="743378815">
          <w:marLeft w:val="0"/>
          <w:marRight w:val="0"/>
          <w:marTop w:val="0"/>
          <w:marBottom w:val="0"/>
          <w:divBdr>
            <w:top w:val="none" w:sz="0" w:space="0" w:color="auto"/>
            <w:left w:val="none" w:sz="0" w:space="0" w:color="auto"/>
            <w:bottom w:val="none" w:sz="0" w:space="0" w:color="auto"/>
            <w:right w:val="none" w:sz="0" w:space="0" w:color="auto"/>
          </w:divBdr>
        </w:div>
        <w:div w:id="299924794">
          <w:marLeft w:val="0"/>
          <w:marRight w:val="0"/>
          <w:marTop w:val="0"/>
          <w:marBottom w:val="0"/>
          <w:divBdr>
            <w:top w:val="none" w:sz="0" w:space="0" w:color="auto"/>
            <w:left w:val="none" w:sz="0" w:space="0" w:color="auto"/>
            <w:bottom w:val="none" w:sz="0" w:space="0" w:color="auto"/>
            <w:right w:val="none" w:sz="0" w:space="0" w:color="auto"/>
          </w:divBdr>
        </w:div>
        <w:div w:id="972255225">
          <w:marLeft w:val="0"/>
          <w:marRight w:val="0"/>
          <w:marTop w:val="0"/>
          <w:marBottom w:val="0"/>
          <w:divBdr>
            <w:top w:val="none" w:sz="0" w:space="0" w:color="auto"/>
            <w:left w:val="none" w:sz="0" w:space="0" w:color="auto"/>
            <w:bottom w:val="none" w:sz="0" w:space="0" w:color="auto"/>
            <w:right w:val="none" w:sz="0" w:space="0" w:color="auto"/>
          </w:divBdr>
        </w:div>
        <w:div w:id="1205823487">
          <w:marLeft w:val="0"/>
          <w:marRight w:val="0"/>
          <w:marTop w:val="0"/>
          <w:marBottom w:val="0"/>
          <w:divBdr>
            <w:top w:val="none" w:sz="0" w:space="0" w:color="auto"/>
            <w:left w:val="none" w:sz="0" w:space="0" w:color="auto"/>
            <w:bottom w:val="none" w:sz="0" w:space="0" w:color="auto"/>
            <w:right w:val="none" w:sz="0" w:space="0" w:color="auto"/>
          </w:divBdr>
        </w:div>
        <w:div w:id="1337228961">
          <w:marLeft w:val="0"/>
          <w:marRight w:val="0"/>
          <w:marTop w:val="0"/>
          <w:marBottom w:val="0"/>
          <w:divBdr>
            <w:top w:val="none" w:sz="0" w:space="0" w:color="auto"/>
            <w:left w:val="none" w:sz="0" w:space="0" w:color="auto"/>
            <w:bottom w:val="none" w:sz="0" w:space="0" w:color="auto"/>
            <w:right w:val="none" w:sz="0" w:space="0" w:color="auto"/>
          </w:divBdr>
        </w:div>
        <w:div w:id="418211933">
          <w:marLeft w:val="0"/>
          <w:marRight w:val="0"/>
          <w:marTop w:val="0"/>
          <w:marBottom w:val="0"/>
          <w:divBdr>
            <w:top w:val="none" w:sz="0" w:space="0" w:color="auto"/>
            <w:left w:val="none" w:sz="0" w:space="0" w:color="auto"/>
            <w:bottom w:val="none" w:sz="0" w:space="0" w:color="auto"/>
            <w:right w:val="none" w:sz="0" w:space="0" w:color="auto"/>
          </w:divBdr>
        </w:div>
        <w:div w:id="1826896543">
          <w:marLeft w:val="0"/>
          <w:marRight w:val="0"/>
          <w:marTop w:val="0"/>
          <w:marBottom w:val="0"/>
          <w:divBdr>
            <w:top w:val="none" w:sz="0" w:space="0" w:color="auto"/>
            <w:left w:val="none" w:sz="0" w:space="0" w:color="auto"/>
            <w:bottom w:val="none" w:sz="0" w:space="0" w:color="auto"/>
            <w:right w:val="none" w:sz="0" w:space="0" w:color="auto"/>
          </w:divBdr>
        </w:div>
        <w:div w:id="2029943115">
          <w:marLeft w:val="0"/>
          <w:marRight w:val="0"/>
          <w:marTop w:val="0"/>
          <w:marBottom w:val="0"/>
          <w:divBdr>
            <w:top w:val="none" w:sz="0" w:space="0" w:color="auto"/>
            <w:left w:val="none" w:sz="0" w:space="0" w:color="auto"/>
            <w:bottom w:val="none" w:sz="0" w:space="0" w:color="auto"/>
            <w:right w:val="none" w:sz="0" w:space="0" w:color="auto"/>
          </w:divBdr>
        </w:div>
        <w:div w:id="1539659114">
          <w:marLeft w:val="0"/>
          <w:marRight w:val="0"/>
          <w:marTop w:val="0"/>
          <w:marBottom w:val="0"/>
          <w:divBdr>
            <w:top w:val="none" w:sz="0" w:space="0" w:color="auto"/>
            <w:left w:val="none" w:sz="0" w:space="0" w:color="auto"/>
            <w:bottom w:val="none" w:sz="0" w:space="0" w:color="auto"/>
            <w:right w:val="none" w:sz="0" w:space="0" w:color="auto"/>
          </w:divBdr>
        </w:div>
        <w:div w:id="1972444563">
          <w:marLeft w:val="0"/>
          <w:marRight w:val="0"/>
          <w:marTop w:val="0"/>
          <w:marBottom w:val="0"/>
          <w:divBdr>
            <w:top w:val="none" w:sz="0" w:space="0" w:color="auto"/>
            <w:left w:val="none" w:sz="0" w:space="0" w:color="auto"/>
            <w:bottom w:val="none" w:sz="0" w:space="0" w:color="auto"/>
            <w:right w:val="none" w:sz="0" w:space="0" w:color="auto"/>
          </w:divBdr>
        </w:div>
        <w:div w:id="689069191">
          <w:marLeft w:val="0"/>
          <w:marRight w:val="0"/>
          <w:marTop w:val="0"/>
          <w:marBottom w:val="0"/>
          <w:divBdr>
            <w:top w:val="none" w:sz="0" w:space="0" w:color="auto"/>
            <w:left w:val="none" w:sz="0" w:space="0" w:color="auto"/>
            <w:bottom w:val="none" w:sz="0" w:space="0" w:color="auto"/>
            <w:right w:val="none" w:sz="0" w:space="0" w:color="auto"/>
          </w:divBdr>
        </w:div>
        <w:div w:id="1001539971">
          <w:marLeft w:val="0"/>
          <w:marRight w:val="0"/>
          <w:marTop w:val="0"/>
          <w:marBottom w:val="0"/>
          <w:divBdr>
            <w:top w:val="none" w:sz="0" w:space="0" w:color="auto"/>
            <w:left w:val="none" w:sz="0" w:space="0" w:color="auto"/>
            <w:bottom w:val="none" w:sz="0" w:space="0" w:color="auto"/>
            <w:right w:val="none" w:sz="0" w:space="0" w:color="auto"/>
          </w:divBdr>
        </w:div>
        <w:div w:id="1067456605">
          <w:marLeft w:val="0"/>
          <w:marRight w:val="0"/>
          <w:marTop w:val="0"/>
          <w:marBottom w:val="0"/>
          <w:divBdr>
            <w:top w:val="none" w:sz="0" w:space="0" w:color="auto"/>
            <w:left w:val="none" w:sz="0" w:space="0" w:color="auto"/>
            <w:bottom w:val="none" w:sz="0" w:space="0" w:color="auto"/>
            <w:right w:val="none" w:sz="0" w:space="0" w:color="auto"/>
          </w:divBdr>
        </w:div>
        <w:div w:id="817765148">
          <w:marLeft w:val="0"/>
          <w:marRight w:val="0"/>
          <w:marTop w:val="0"/>
          <w:marBottom w:val="0"/>
          <w:divBdr>
            <w:top w:val="none" w:sz="0" w:space="0" w:color="auto"/>
            <w:left w:val="none" w:sz="0" w:space="0" w:color="auto"/>
            <w:bottom w:val="none" w:sz="0" w:space="0" w:color="auto"/>
            <w:right w:val="none" w:sz="0" w:space="0" w:color="auto"/>
          </w:divBdr>
        </w:div>
        <w:div w:id="400640546">
          <w:marLeft w:val="0"/>
          <w:marRight w:val="0"/>
          <w:marTop w:val="0"/>
          <w:marBottom w:val="0"/>
          <w:divBdr>
            <w:top w:val="none" w:sz="0" w:space="0" w:color="auto"/>
            <w:left w:val="none" w:sz="0" w:space="0" w:color="auto"/>
            <w:bottom w:val="none" w:sz="0" w:space="0" w:color="auto"/>
            <w:right w:val="none" w:sz="0" w:space="0" w:color="auto"/>
          </w:divBdr>
        </w:div>
        <w:div w:id="291136839">
          <w:marLeft w:val="0"/>
          <w:marRight w:val="0"/>
          <w:marTop w:val="0"/>
          <w:marBottom w:val="0"/>
          <w:divBdr>
            <w:top w:val="none" w:sz="0" w:space="0" w:color="auto"/>
            <w:left w:val="none" w:sz="0" w:space="0" w:color="auto"/>
            <w:bottom w:val="none" w:sz="0" w:space="0" w:color="auto"/>
            <w:right w:val="none" w:sz="0" w:space="0" w:color="auto"/>
          </w:divBdr>
        </w:div>
      </w:divsChild>
    </w:div>
    <w:div w:id="1991011369">
      <w:bodyDiv w:val="1"/>
      <w:marLeft w:val="0"/>
      <w:marRight w:val="0"/>
      <w:marTop w:val="0"/>
      <w:marBottom w:val="0"/>
      <w:divBdr>
        <w:top w:val="none" w:sz="0" w:space="0" w:color="auto"/>
        <w:left w:val="none" w:sz="0" w:space="0" w:color="auto"/>
        <w:bottom w:val="none" w:sz="0" w:space="0" w:color="auto"/>
        <w:right w:val="none" w:sz="0" w:space="0" w:color="auto"/>
      </w:divBdr>
    </w:div>
    <w:div w:id="2026322691">
      <w:bodyDiv w:val="1"/>
      <w:marLeft w:val="0"/>
      <w:marRight w:val="0"/>
      <w:marTop w:val="0"/>
      <w:marBottom w:val="0"/>
      <w:divBdr>
        <w:top w:val="none" w:sz="0" w:space="0" w:color="auto"/>
        <w:left w:val="none" w:sz="0" w:space="0" w:color="auto"/>
        <w:bottom w:val="none" w:sz="0" w:space="0" w:color="auto"/>
        <w:right w:val="none" w:sz="0" w:space="0" w:color="auto"/>
      </w:divBdr>
    </w:div>
    <w:div w:id="2036346153">
      <w:bodyDiv w:val="1"/>
      <w:marLeft w:val="0"/>
      <w:marRight w:val="0"/>
      <w:marTop w:val="0"/>
      <w:marBottom w:val="0"/>
      <w:divBdr>
        <w:top w:val="none" w:sz="0" w:space="0" w:color="auto"/>
        <w:left w:val="none" w:sz="0" w:space="0" w:color="auto"/>
        <w:bottom w:val="none" w:sz="0" w:space="0" w:color="auto"/>
        <w:right w:val="none" w:sz="0" w:space="0" w:color="auto"/>
      </w:divBdr>
      <w:divsChild>
        <w:div w:id="2145274405">
          <w:marLeft w:val="0"/>
          <w:marRight w:val="0"/>
          <w:marTop w:val="0"/>
          <w:marBottom w:val="0"/>
          <w:divBdr>
            <w:top w:val="none" w:sz="0" w:space="0" w:color="auto"/>
            <w:left w:val="none" w:sz="0" w:space="0" w:color="auto"/>
            <w:bottom w:val="none" w:sz="0" w:space="0" w:color="auto"/>
            <w:right w:val="none" w:sz="0" w:space="0" w:color="auto"/>
          </w:divBdr>
        </w:div>
        <w:div w:id="672337473">
          <w:marLeft w:val="0"/>
          <w:marRight w:val="0"/>
          <w:marTop w:val="0"/>
          <w:marBottom w:val="0"/>
          <w:divBdr>
            <w:top w:val="none" w:sz="0" w:space="0" w:color="auto"/>
            <w:left w:val="none" w:sz="0" w:space="0" w:color="auto"/>
            <w:bottom w:val="none" w:sz="0" w:space="0" w:color="auto"/>
            <w:right w:val="none" w:sz="0" w:space="0" w:color="auto"/>
          </w:divBdr>
          <w:divsChild>
            <w:div w:id="147789667">
              <w:marLeft w:val="0"/>
              <w:marRight w:val="0"/>
              <w:marTop w:val="0"/>
              <w:marBottom w:val="0"/>
              <w:divBdr>
                <w:top w:val="none" w:sz="0" w:space="0" w:color="auto"/>
                <w:left w:val="none" w:sz="0" w:space="0" w:color="auto"/>
                <w:bottom w:val="none" w:sz="0" w:space="0" w:color="auto"/>
                <w:right w:val="none" w:sz="0" w:space="0" w:color="auto"/>
              </w:divBdr>
            </w:div>
            <w:div w:id="1195654131">
              <w:marLeft w:val="0"/>
              <w:marRight w:val="0"/>
              <w:marTop w:val="0"/>
              <w:marBottom w:val="0"/>
              <w:divBdr>
                <w:top w:val="none" w:sz="0" w:space="0" w:color="auto"/>
                <w:left w:val="none" w:sz="0" w:space="0" w:color="auto"/>
                <w:bottom w:val="none" w:sz="0" w:space="0" w:color="auto"/>
                <w:right w:val="none" w:sz="0" w:space="0" w:color="auto"/>
              </w:divBdr>
            </w:div>
            <w:div w:id="2112313060">
              <w:marLeft w:val="0"/>
              <w:marRight w:val="0"/>
              <w:marTop w:val="0"/>
              <w:marBottom w:val="0"/>
              <w:divBdr>
                <w:top w:val="none" w:sz="0" w:space="0" w:color="auto"/>
                <w:left w:val="none" w:sz="0" w:space="0" w:color="auto"/>
                <w:bottom w:val="none" w:sz="0" w:space="0" w:color="auto"/>
                <w:right w:val="none" w:sz="0" w:space="0" w:color="auto"/>
              </w:divBdr>
            </w:div>
            <w:div w:id="108400241">
              <w:marLeft w:val="0"/>
              <w:marRight w:val="0"/>
              <w:marTop w:val="0"/>
              <w:marBottom w:val="0"/>
              <w:divBdr>
                <w:top w:val="none" w:sz="0" w:space="0" w:color="auto"/>
                <w:left w:val="none" w:sz="0" w:space="0" w:color="auto"/>
                <w:bottom w:val="none" w:sz="0" w:space="0" w:color="auto"/>
                <w:right w:val="none" w:sz="0" w:space="0" w:color="auto"/>
              </w:divBdr>
            </w:div>
            <w:div w:id="356199413">
              <w:marLeft w:val="0"/>
              <w:marRight w:val="0"/>
              <w:marTop w:val="0"/>
              <w:marBottom w:val="0"/>
              <w:divBdr>
                <w:top w:val="none" w:sz="0" w:space="0" w:color="auto"/>
                <w:left w:val="none" w:sz="0" w:space="0" w:color="auto"/>
                <w:bottom w:val="none" w:sz="0" w:space="0" w:color="auto"/>
                <w:right w:val="none" w:sz="0" w:space="0" w:color="auto"/>
              </w:divBdr>
            </w:div>
            <w:div w:id="1708021340">
              <w:marLeft w:val="0"/>
              <w:marRight w:val="0"/>
              <w:marTop w:val="0"/>
              <w:marBottom w:val="0"/>
              <w:divBdr>
                <w:top w:val="none" w:sz="0" w:space="0" w:color="auto"/>
                <w:left w:val="none" w:sz="0" w:space="0" w:color="auto"/>
                <w:bottom w:val="none" w:sz="0" w:space="0" w:color="auto"/>
                <w:right w:val="none" w:sz="0" w:space="0" w:color="auto"/>
              </w:divBdr>
            </w:div>
            <w:div w:id="593442966">
              <w:marLeft w:val="0"/>
              <w:marRight w:val="0"/>
              <w:marTop w:val="0"/>
              <w:marBottom w:val="0"/>
              <w:divBdr>
                <w:top w:val="none" w:sz="0" w:space="0" w:color="auto"/>
                <w:left w:val="none" w:sz="0" w:space="0" w:color="auto"/>
                <w:bottom w:val="none" w:sz="0" w:space="0" w:color="auto"/>
                <w:right w:val="none" w:sz="0" w:space="0" w:color="auto"/>
              </w:divBdr>
            </w:div>
            <w:div w:id="1833446873">
              <w:marLeft w:val="0"/>
              <w:marRight w:val="0"/>
              <w:marTop w:val="0"/>
              <w:marBottom w:val="0"/>
              <w:divBdr>
                <w:top w:val="none" w:sz="0" w:space="0" w:color="auto"/>
                <w:left w:val="none" w:sz="0" w:space="0" w:color="auto"/>
                <w:bottom w:val="none" w:sz="0" w:space="0" w:color="auto"/>
                <w:right w:val="none" w:sz="0" w:space="0" w:color="auto"/>
              </w:divBdr>
            </w:div>
            <w:div w:id="2099523195">
              <w:marLeft w:val="0"/>
              <w:marRight w:val="0"/>
              <w:marTop w:val="0"/>
              <w:marBottom w:val="0"/>
              <w:divBdr>
                <w:top w:val="none" w:sz="0" w:space="0" w:color="auto"/>
                <w:left w:val="none" w:sz="0" w:space="0" w:color="auto"/>
                <w:bottom w:val="none" w:sz="0" w:space="0" w:color="auto"/>
                <w:right w:val="none" w:sz="0" w:space="0" w:color="auto"/>
              </w:divBdr>
            </w:div>
            <w:div w:id="849028617">
              <w:marLeft w:val="0"/>
              <w:marRight w:val="0"/>
              <w:marTop w:val="0"/>
              <w:marBottom w:val="0"/>
              <w:divBdr>
                <w:top w:val="none" w:sz="0" w:space="0" w:color="auto"/>
                <w:left w:val="none" w:sz="0" w:space="0" w:color="auto"/>
                <w:bottom w:val="none" w:sz="0" w:space="0" w:color="auto"/>
                <w:right w:val="none" w:sz="0" w:space="0" w:color="auto"/>
              </w:divBdr>
            </w:div>
            <w:div w:id="1075979163">
              <w:marLeft w:val="0"/>
              <w:marRight w:val="0"/>
              <w:marTop w:val="0"/>
              <w:marBottom w:val="0"/>
              <w:divBdr>
                <w:top w:val="none" w:sz="0" w:space="0" w:color="auto"/>
                <w:left w:val="none" w:sz="0" w:space="0" w:color="auto"/>
                <w:bottom w:val="none" w:sz="0" w:space="0" w:color="auto"/>
                <w:right w:val="none" w:sz="0" w:space="0" w:color="auto"/>
              </w:divBdr>
            </w:div>
            <w:div w:id="47460968">
              <w:marLeft w:val="0"/>
              <w:marRight w:val="0"/>
              <w:marTop w:val="0"/>
              <w:marBottom w:val="0"/>
              <w:divBdr>
                <w:top w:val="none" w:sz="0" w:space="0" w:color="auto"/>
                <w:left w:val="none" w:sz="0" w:space="0" w:color="auto"/>
                <w:bottom w:val="none" w:sz="0" w:space="0" w:color="auto"/>
                <w:right w:val="none" w:sz="0" w:space="0" w:color="auto"/>
              </w:divBdr>
            </w:div>
            <w:div w:id="1167596100">
              <w:marLeft w:val="0"/>
              <w:marRight w:val="0"/>
              <w:marTop w:val="0"/>
              <w:marBottom w:val="0"/>
              <w:divBdr>
                <w:top w:val="none" w:sz="0" w:space="0" w:color="auto"/>
                <w:left w:val="none" w:sz="0" w:space="0" w:color="auto"/>
                <w:bottom w:val="none" w:sz="0" w:space="0" w:color="auto"/>
                <w:right w:val="none" w:sz="0" w:space="0" w:color="auto"/>
              </w:divBdr>
            </w:div>
          </w:divsChild>
        </w:div>
        <w:div w:id="1334410043">
          <w:marLeft w:val="0"/>
          <w:marRight w:val="0"/>
          <w:marTop w:val="0"/>
          <w:marBottom w:val="0"/>
          <w:divBdr>
            <w:top w:val="none" w:sz="0" w:space="0" w:color="auto"/>
            <w:left w:val="none" w:sz="0" w:space="0" w:color="auto"/>
            <w:bottom w:val="none" w:sz="0" w:space="0" w:color="auto"/>
            <w:right w:val="none" w:sz="0" w:space="0" w:color="auto"/>
          </w:divBdr>
        </w:div>
        <w:div w:id="729966419">
          <w:marLeft w:val="0"/>
          <w:marRight w:val="0"/>
          <w:marTop w:val="0"/>
          <w:marBottom w:val="0"/>
          <w:divBdr>
            <w:top w:val="none" w:sz="0" w:space="0" w:color="auto"/>
            <w:left w:val="none" w:sz="0" w:space="0" w:color="auto"/>
            <w:bottom w:val="none" w:sz="0" w:space="0" w:color="auto"/>
            <w:right w:val="none" w:sz="0" w:space="0" w:color="auto"/>
          </w:divBdr>
        </w:div>
      </w:divsChild>
    </w:div>
    <w:div w:id="213813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Ashiagbor</dc:creator>
  <cp:keywords/>
  <dc:description/>
  <cp:lastModifiedBy>Benjamin Andoh</cp:lastModifiedBy>
  <cp:revision>3</cp:revision>
  <cp:lastPrinted>2024-05-31T13:46:00Z</cp:lastPrinted>
  <dcterms:created xsi:type="dcterms:W3CDTF">2025-01-02T18:13:00Z</dcterms:created>
  <dcterms:modified xsi:type="dcterms:W3CDTF">2025-01-02T18:16:00Z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cd6c81e5d58404d68f167c6210a9d221ddde04ef28f3140740c11332baba2c62</vt:lpwstr>
  </property>
</Properties>
</file>